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112F0" w14:textId="541CDE40" w:rsidR="002E60BC" w:rsidRPr="00B61A6D" w:rsidRDefault="002E60BC" w:rsidP="00B61A6D">
      <w:pPr>
        <w:jc w:val="center"/>
        <w:rPr>
          <w:sz w:val="22"/>
          <w:szCs w:val="22"/>
        </w:rPr>
      </w:pPr>
      <w:r w:rsidRPr="00B61A6D">
        <w:rPr>
          <w:noProof/>
          <w:sz w:val="22"/>
          <w:szCs w:val="22"/>
        </w:rPr>
        <w:drawing>
          <wp:inline distT="0" distB="0" distL="0" distR="0" wp14:anchorId="544D5A44" wp14:editId="368CBEA5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980120" w14:textId="4BE6ECAF" w:rsidR="00EB69F7" w:rsidRPr="00B61A6D" w:rsidRDefault="00EB69F7" w:rsidP="00B61A6D">
      <w:pPr>
        <w:jc w:val="center"/>
        <w:rPr>
          <w:b/>
          <w:bCs/>
          <w:color w:val="000000"/>
          <w:sz w:val="28"/>
          <w:szCs w:val="28"/>
        </w:rPr>
      </w:pPr>
      <w:r w:rsidRPr="00B61A6D">
        <w:rPr>
          <w:b/>
          <w:bCs/>
          <w:spacing w:val="74"/>
          <w:sz w:val="28"/>
          <w:szCs w:val="28"/>
        </w:rPr>
        <w:t xml:space="preserve">Skelbiamas </w:t>
      </w:r>
      <w:r w:rsidRPr="00B61A6D">
        <w:rPr>
          <w:b/>
          <w:bCs/>
          <w:sz w:val="28"/>
          <w:szCs w:val="28"/>
        </w:rPr>
        <w:t>konkursas dėstytojų pareigoms eiti 202</w:t>
      </w:r>
      <w:r w:rsidR="00E12B19" w:rsidRPr="00B61A6D">
        <w:rPr>
          <w:b/>
          <w:bCs/>
          <w:sz w:val="28"/>
          <w:szCs w:val="28"/>
        </w:rPr>
        <w:t>6</w:t>
      </w:r>
      <w:r w:rsidRPr="00B61A6D">
        <w:rPr>
          <w:b/>
          <w:bCs/>
          <w:sz w:val="28"/>
          <w:szCs w:val="28"/>
        </w:rPr>
        <w:t>-203</w:t>
      </w:r>
      <w:r w:rsidR="00E12B19" w:rsidRPr="00B61A6D">
        <w:rPr>
          <w:b/>
          <w:bCs/>
          <w:sz w:val="28"/>
          <w:szCs w:val="28"/>
        </w:rPr>
        <w:t>1</w:t>
      </w:r>
      <w:r w:rsidRPr="00B61A6D">
        <w:rPr>
          <w:b/>
          <w:bCs/>
          <w:sz w:val="28"/>
          <w:szCs w:val="28"/>
        </w:rPr>
        <w:t xml:space="preserve"> m. m. kadencijai </w:t>
      </w:r>
      <w:r w:rsidRPr="00B61A6D">
        <w:rPr>
          <w:b/>
          <w:bCs/>
          <w:color w:val="000000"/>
          <w:sz w:val="28"/>
          <w:szCs w:val="28"/>
        </w:rPr>
        <w:t xml:space="preserve">šiems etatams </w:t>
      </w:r>
      <w:r w:rsidR="00D61436" w:rsidRPr="00B61A6D">
        <w:rPr>
          <w:b/>
          <w:bCs/>
          <w:color w:val="000000"/>
          <w:sz w:val="28"/>
          <w:szCs w:val="28"/>
        </w:rPr>
        <w:t>TECHNOLOGIJŲ</w:t>
      </w:r>
      <w:r w:rsidRPr="00B61A6D">
        <w:rPr>
          <w:b/>
          <w:bCs/>
          <w:color w:val="000000"/>
          <w:sz w:val="28"/>
          <w:szCs w:val="28"/>
        </w:rPr>
        <w:t xml:space="preserve"> FAKULTETE:</w:t>
      </w:r>
    </w:p>
    <w:p w14:paraId="2BA37B7C" w14:textId="77777777" w:rsidR="002E60BC" w:rsidRPr="00B61A6D" w:rsidRDefault="002E60BC" w:rsidP="00B61A6D">
      <w:pPr>
        <w:jc w:val="center"/>
        <w:rPr>
          <w:sz w:val="22"/>
          <w:szCs w:val="22"/>
        </w:rPr>
      </w:pPr>
    </w:p>
    <w:tbl>
      <w:tblPr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1286"/>
        <w:gridCol w:w="1265"/>
        <w:gridCol w:w="1893"/>
        <w:gridCol w:w="725"/>
        <w:gridCol w:w="9362"/>
      </w:tblGrid>
      <w:tr w:rsidR="00B61A6D" w:rsidRPr="00B61A6D" w14:paraId="364FB6B1" w14:textId="77777777" w:rsidTr="0052120D">
        <w:trPr>
          <w:tblHeader/>
        </w:trPr>
        <w:tc>
          <w:tcPr>
            <w:tcW w:w="210" w:type="pct"/>
            <w:vAlign w:val="center"/>
          </w:tcPr>
          <w:p w14:paraId="60EFEA33" w14:textId="4D76F332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424" w:type="pct"/>
            <w:vAlign w:val="center"/>
          </w:tcPr>
          <w:p w14:paraId="6EF88981" w14:textId="77777777" w:rsidR="00756275" w:rsidRPr="00B61A6D" w:rsidRDefault="00756275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417" w:type="pct"/>
            <w:vAlign w:val="center"/>
          </w:tcPr>
          <w:p w14:paraId="4FC0180B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624" w:type="pct"/>
            <w:vAlign w:val="center"/>
          </w:tcPr>
          <w:p w14:paraId="17673358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239" w:type="pct"/>
            <w:vAlign w:val="center"/>
          </w:tcPr>
          <w:p w14:paraId="6D29662C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3086" w:type="pct"/>
            <w:vAlign w:val="center"/>
          </w:tcPr>
          <w:p w14:paraId="68419075" w14:textId="77777777" w:rsidR="00756275" w:rsidRPr="00B61A6D" w:rsidRDefault="0075627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61A6D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B61A6D" w:rsidRPr="00B61A6D" w14:paraId="2880FD38" w14:textId="77777777" w:rsidTr="0052120D">
        <w:tc>
          <w:tcPr>
            <w:tcW w:w="210" w:type="pct"/>
          </w:tcPr>
          <w:p w14:paraId="2B206424" w14:textId="0EAACEC6" w:rsidR="00756275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1.1.</w:t>
            </w:r>
          </w:p>
        </w:tc>
        <w:tc>
          <w:tcPr>
            <w:tcW w:w="424" w:type="pct"/>
          </w:tcPr>
          <w:p w14:paraId="14AE89A1" w14:textId="71198420" w:rsidR="00F97C6C" w:rsidRPr="00B61A6D" w:rsidRDefault="00BD333B" w:rsidP="00B61A6D">
            <w:pPr>
              <w:pStyle w:val="Sraopastraipa"/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</w:t>
            </w:r>
            <w:r w:rsid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katedra</w:t>
            </w:r>
          </w:p>
        </w:tc>
        <w:tc>
          <w:tcPr>
            <w:tcW w:w="417" w:type="pct"/>
          </w:tcPr>
          <w:p w14:paraId="06E2A315" w14:textId="18B29144" w:rsidR="00756275" w:rsidRPr="00B61A6D" w:rsidRDefault="009C2F6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 inžinerija</w:t>
            </w:r>
            <w:r w:rsidR="00A001D1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624" w:type="pct"/>
          </w:tcPr>
          <w:p w14:paraId="3F971BF2" w14:textId="0917613F" w:rsidR="00756275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BD333B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D333B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9C2F6E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9C2F6E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2317D90D" w14:textId="580F24B9" w:rsidR="00756275" w:rsidRPr="00B61A6D" w:rsidRDefault="00BD333B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86" w:type="pct"/>
          </w:tcPr>
          <w:p w14:paraId="7136D815" w14:textId="3CFE9A87" w:rsidR="00A642FF" w:rsidRPr="00B61A6D" w:rsidRDefault="00A642FF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Pretendentai turi atitikti pareigybės, į kurią pretenduoja 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>(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lektorius)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600C8807" w14:textId="32A46DFF" w:rsidR="00A642FF" w:rsidRPr="00B61A6D" w:rsidRDefault="00A642FF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7BC8E68A" w14:textId="327EAE25" w:rsidR="008821EE" w:rsidRPr="00B61A6D" w:rsidRDefault="00A642FF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</w:t>
            </w:r>
            <w:r w:rsidR="007865C9" w:rsidRPr="00B61A6D">
              <w:rPr>
                <w:bCs/>
                <w:color w:val="000000" w:themeColor="text1"/>
                <w:sz w:val="22"/>
                <w:szCs w:val="22"/>
              </w:rPr>
              <w:t xml:space="preserve">dalykus, susijusius su </w:t>
            </w:r>
            <w:r w:rsidR="00C81B1C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transporto</w:t>
            </w:r>
            <w:r w:rsidR="00A001D1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, elektros ir elektronikos</w:t>
            </w:r>
            <w:r w:rsid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inžinerija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: A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 xml:space="preserve">utomobilių elektros ir elektronikos įranga,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E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>lektromobilių diagnostika ir technin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ė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 xml:space="preserve"> priežiūra</w:t>
            </w:r>
            <w:r w:rsidR="00AE0E7E" w:rsidRPr="00B61A6D">
              <w:rPr>
                <w:bCs/>
                <w:color w:val="000000" w:themeColor="text1"/>
                <w:sz w:val="22"/>
                <w:szCs w:val="22"/>
              </w:rPr>
              <w:t xml:space="preserve">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I</w:t>
            </w:r>
            <w:r w:rsidR="00A37835" w:rsidRPr="00B61A6D">
              <w:rPr>
                <w:bCs/>
                <w:color w:val="000000" w:themeColor="text1"/>
                <w:sz w:val="22"/>
                <w:szCs w:val="22"/>
              </w:rPr>
              <w:t>šmaniosios technologijos</w:t>
            </w:r>
            <w:r w:rsidR="0067502D" w:rsidRPr="00B61A6D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E13780" w:rsidRPr="00B61A6D">
              <w:rPr>
                <w:bCs/>
                <w:color w:val="000000" w:themeColor="text1"/>
                <w:sz w:val="22"/>
                <w:szCs w:val="22"/>
              </w:rPr>
              <w:t>;</w:t>
            </w:r>
            <w:r w:rsidR="00237D1D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</w:p>
          <w:p w14:paraId="02483E0C" w14:textId="092F6F2E" w:rsidR="00756275" w:rsidRPr="00B61A6D" w:rsidRDefault="00A642FF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 vadovauti studentų praktikoms, baigiamųjų darbų rengimui ir mokslo taikomajai veiklai.</w:t>
            </w:r>
          </w:p>
        </w:tc>
      </w:tr>
      <w:tr w:rsidR="00B61A6D" w:rsidRPr="00B61A6D" w14:paraId="0BAB6AD5" w14:textId="77777777" w:rsidTr="0052120D">
        <w:tc>
          <w:tcPr>
            <w:tcW w:w="210" w:type="pct"/>
          </w:tcPr>
          <w:p w14:paraId="48BBE320" w14:textId="09AE7751" w:rsidR="008821EE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1.2.</w:t>
            </w:r>
          </w:p>
        </w:tc>
        <w:tc>
          <w:tcPr>
            <w:tcW w:w="424" w:type="pct"/>
          </w:tcPr>
          <w:p w14:paraId="6B051D10" w14:textId="08657497" w:rsidR="00F97C6C" w:rsidRPr="00B61A6D" w:rsidRDefault="008821EE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7" w:type="pct"/>
          </w:tcPr>
          <w:p w14:paraId="3E38D1DE" w14:textId="7CFDBFDB" w:rsidR="008821EE" w:rsidRPr="00B61A6D" w:rsidRDefault="009C2F6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Elektros ir elektronikos inžinerija</w:t>
            </w:r>
          </w:p>
        </w:tc>
        <w:tc>
          <w:tcPr>
            <w:tcW w:w="624" w:type="pct"/>
          </w:tcPr>
          <w:p w14:paraId="24D81096" w14:textId="5DD04580" w:rsidR="008821EE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 xml:space="preserve">/ 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1001034B" w14:textId="04EBE6F8" w:rsidR="008821EE" w:rsidRPr="00B61A6D" w:rsidRDefault="008821EE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86" w:type="pct"/>
          </w:tcPr>
          <w:p w14:paraId="5B653672" w14:textId="5139A8A2" w:rsidR="008821EE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lektorius)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54E6AAEC" w14:textId="77777777" w:rsidR="008821EE" w:rsidRPr="00B61A6D" w:rsidRDefault="008821EE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F3D43B2" w14:textId="30AB0C16" w:rsidR="00F97C6C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</w:t>
            </w:r>
            <w:r w:rsidR="0067502D" w:rsidRPr="00B61A6D">
              <w:rPr>
                <w:bCs/>
                <w:color w:val="000000" w:themeColor="text1"/>
                <w:sz w:val="22"/>
                <w:szCs w:val="22"/>
              </w:rPr>
              <w:t>dalykus, susijusius su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elektros ir elektronikos inžinerija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: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E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 xml:space="preserve">lektrotechnika,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A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tsinaujinanči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o</w:t>
            </w:r>
            <w:r w:rsidR="00BC44F7" w:rsidRPr="00B61A6D">
              <w:rPr>
                <w:bCs/>
                <w:color w:val="000000" w:themeColor="text1"/>
                <w:sz w:val="22"/>
                <w:szCs w:val="22"/>
              </w:rPr>
              <w:t>s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 xml:space="preserve"> energijos šaltiniai,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G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alios elektronika,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81B1C" w:rsidRPr="00B61A6D">
              <w:rPr>
                <w:bCs/>
                <w:color w:val="000000" w:themeColor="text1"/>
                <w:sz w:val="22"/>
                <w:szCs w:val="22"/>
              </w:rPr>
              <w:t>M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ikroprocesoriai</w:t>
            </w:r>
            <w:r w:rsidR="00BC44F7" w:rsidRPr="00B61A6D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F97C6C" w:rsidRPr="00B61A6D">
              <w:rPr>
                <w:bCs/>
                <w:color w:val="000000" w:themeColor="text1"/>
                <w:sz w:val="22"/>
                <w:szCs w:val="22"/>
              </w:rPr>
              <w:t>;</w:t>
            </w:r>
          </w:p>
          <w:p w14:paraId="594D652E" w14:textId="06066AD6" w:rsidR="008821EE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11E7FB96" w14:textId="41905659" w:rsidR="008821EE" w:rsidRPr="00B61A6D" w:rsidRDefault="008821EE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07B8C60E" w14:textId="77777777" w:rsidTr="0052120D">
        <w:tc>
          <w:tcPr>
            <w:tcW w:w="210" w:type="pct"/>
          </w:tcPr>
          <w:p w14:paraId="4FD24CD1" w14:textId="019F2169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1.3.</w:t>
            </w:r>
          </w:p>
        </w:tc>
        <w:tc>
          <w:tcPr>
            <w:tcW w:w="424" w:type="pct"/>
          </w:tcPr>
          <w:p w14:paraId="51D9E01E" w14:textId="37366EAB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7" w:type="pct"/>
          </w:tcPr>
          <w:p w14:paraId="2E77B1D8" w14:textId="123C9E6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Mechanikos inžinerija</w:t>
            </w:r>
          </w:p>
        </w:tc>
        <w:tc>
          <w:tcPr>
            <w:tcW w:w="624" w:type="pct"/>
          </w:tcPr>
          <w:p w14:paraId="40EE883B" w14:textId="0A675BA2" w:rsidR="003E2589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lektorius</w:t>
            </w:r>
          </w:p>
        </w:tc>
        <w:tc>
          <w:tcPr>
            <w:tcW w:w="239" w:type="pct"/>
          </w:tcPr>
          <w:p w14:paraId="19ED1454" w14:textId="69C488A4" w:rsidR="003E2589" w:rsidRPr="00B61A6D" w:rsidRDefault="0083588D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0</w:t>
            </w:r>
          </w:p>
        </w:tc>
        <w:tc>
          <w:tcPr>
            <w:tcW w:w="3086" w:type="pct"/>
          </w:tcPr>
          <w:p w14:paraId="657CFEA7" w14:textId="45B0F112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Pretendentai turi atitikti pareigybės, į kurią pretenduoja 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>(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vyr. lektorius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lektorius)</w:t>
            </w:r>
            <w:r w:rsidR="00470DE5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kvalifikacinius reikalavimus, nustatytus Klaipėdos valstybinės kolegijos Akademinės tarybos 2026 m. sausio 13 d. protokoliniu nutarimu Nr. SV1-3 patvirtintame apraše.</w:t>
            </w:r>
          </w:p>
          <w:p w14:paraId="07422CA8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731ACA3" w14:textId="32370DDA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dėstyti dalykus, susijusius su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mechanikos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B42A6" w:rsidRPr="00B61A6D">
              <w:rPr>
                <w:bCs/>
                <w:color w:val="000000" w:themeColor="text1"/>
                <w:sz w:val="22"/>
                <w:szCs w:val="22"/>
              </w:rPr>
              <w:t>Inžinerinės medžiagos, Medžiagotyra, Kompiuterinis gamybos projektavimas, Medžiagų apdirbimo procesai</w:t>
            </w:r>
            <w:r w:rsidR="001B6F6C" w:rsidRPr="00B61A6D">
              <w:rPr>
                <w:bCs/>
                <w:color w:val="000000" w:themeColor="text1"/>
                <w:sz w:val="22"/>
                <w:szCs w:val="22"/>
              </w:rPr>
              <w:t xml:space="preserve"> ir pan.</w:t>
            </w:r>
            <w:r w:rsidR="00AB42A6" w:rsidRPr="00B61A6D">
              <w:rPr>
                <w:bCs/>
                <w:color w:val="000000" w:themeColor="text1"/>
                <w:sz w:val="22"/>
                <w:szCs w:val="22"/>
              </w:rPr>
              <w:t>; vykdyti mokslinę ir metodinę veiklas, vadovauti studentų praktikoms, baigiamųjų darbų rengimui ir mokslo taikomajai veiklai.</w:t>
            </w:r>
          </w:p>
        </w:tc>
      </w:tr>
      <w:tr w:rsidR="00B61A6D" w:rsidRPr="00B61A6D" w14:paraId="67108C0F" w14:textId="77777777" w:rsidTr="0052120D">
        <w:tc>
          <w:tcPr>
            <w:tcW w:w="210" w:type="pct"/>
          </w:tcPr>
          <w:p w14:paraId="6F82C1A3" w14:textId="5AE5F401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1.4.</w:t>
            </w:r>
          </w:p>
        </w:tc>
        <w:tc>
          <w:tcPr>
            <w:tcW w:w="424" w:type="pct"/>
          </w:tcPr>
          <w:p w14:paraId="064B737E" w14:textId="3E40573C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7" w:type="pct"/>
          </w:tcPr>
          <w:p w14:paraId="179A6432" w14:textId="0F962E64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Mechanikos inžinerija</w:t>
            </w:r>
          </w:p>
        </w:tc>
        <w:tc>
          <w:tcPr>
            <w:tcW w:w="624" w:type="pct"/>
          </w:tcPr>
          <w:p w14:paraId="19028737" w14:textId="100D8E7E" w:rsidR="003E2589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9" w:type="pct"/>
          </w:tcPr>
          <w:p w14:paraId="110A138A" w14:textId="3F1DC6F9" w:rsidR="003E2589" w:rsidRPr="00B61A6D" w:rsidRDefault="00EE0C14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86" w:type="pct"/>
          </w:tcPr>
          <w:p w14:paraId="0C2B7EA5" w14:textId="7F441091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/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7BA630DE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31ADA5F1" w14:textId="47EECA0B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mechanikos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Mašinų elementai ir mechanizmai, Matavimai</w:t>
            </w:r>
            <w:r w:rsidR="00EE0C14" w:rsidRPr="00B61A6D">
              <w:rPr>
                <w:bCs/>
                <w:color w:val="000000" w:themeColor="text1"/>
                <w:sz w:val="22"/>
                <w:szCs w:val="22"/>
              </w:rPr>
              <w:t>, Medžiagų atsparumas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 ir pan.;</w:t>
            </w:r>
          </w:p>
          <w:p w14:paraId="39CDC7D6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4A9C3E58" w14:textId="7F13E89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lastRenderedPageBreak/>
              <w:t>vadovauti studentų praktikoms, baigiamųjų darbų rengimui ir mokslo taikomajai veiklai.</w:t>
            </w:r>
          </w:p>
        </w:tc>
      </w:tr>
      <w:tr w:rsidR="00B61A6D" w:rsidRPr="00B61A6D" w14:paraId="7C18808E" w14:textId="77777777" w:rsidTr="0052120D">
        <w:tc>
          <w:tcPr>
            <w:tcW w:w="210" w:type="pct"/>
          </w:tcPr>
          <w:p w14:paraId="0BCADAAE" w14:textId="259F6424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lastRenderedPageBreak/>
              <w:t>1.5.</w:t>
            </w:r>
          </w:p>
        </w:tc>
        <w:tc>
          <w:tcPr>
            <w:tcW w:w="424" w:type="pct"/>
          </w:tcPr>
          <w:p w14:paraId="0033FE9C" w14:textId="455F6CB7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Transporto, elektros ir mechanikos inžinerijos katedra</w:t>
            </w:r>
          </w:p>
        </w:tc>
        <w:tc>
          <w:tcPr>
            <w:tcW w:w="417" w:type="pct"/>
          </w:tcPr>
          <w:p w14:paraId="65BB5F64" w14:textId="44248B6D" w:rsidR="003E2589" w:rsidRPr="00B61A6D" w:rsidRDefault="00470DE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Aplinkos</w:t>
            </w:r>
            <w:r w:rsidR="00CD3474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inžinerija</w:t>
            </w:r>
          </w:p>
        </w:tc>
        <w:tc>
          <w:tcPr>
            <w:tcW w:w="624" w:type="pct"/>
          </w:tcPr>
          <w:p w14:paraId="60476C6C" w14:textId="7E3C5290" w:rsidR="003E2589" w:rsidRPr="00B61A6D" w:rsidRDefault="00BF04C5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9" w:type="pct"/>
          </w:tcPr>
          <w:p w14:paraId="2F176572" w14:textId="24856F94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0,25</w:t>
            </w:r>
          </w:p>
        </w:tc>
        <w:tc>
          <w:tcPr>
            <w:tcW w:w="3086" w:type="pct"/>
          </w:tcPr>
          <w:p w14:paraId="2E164C26" w14:textId="359D4D8E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F04C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8740DF2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747C2FA" w14:textId="02794548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bendrąja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Technologiniai įrenginiai, Pramonės technologinių procesų inžinerija ir pan.;</w:t>
            </w:r>
          </w:p>
          <w:p w14:paraId="670F9DED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2F9B83B5" w14:textId="5D2A7446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4F3F652B" w14:textId="77777777" w:rsidTr="0052120D">
        <w:tc>
          <w:tcPr>
            <w:tcW w:w="210" w:type="pct"/>
          </w:tcPr>
          <w:p w14:paraId="33A4142B" w14:textId="2AF68103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1.6.</w:t>
            </w:r>
          </w:p>
        </w:tc>
        <w:tc>
          <w:tcPr>
            <w:tcW w:w="424" w:type="pct"/>
          </w:tcPr>
          <w:p w14:paraId="38A67D1A" w14:textId="74ADB145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7" w:type="pct"/>
          </w:tcPr>
          <w:p w14:paraId="661A3339" w14:textId="515D1DF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Chemijos inžinerija</w:t>
            </w:r>
          </w:p>
        </w:tc>
        <w:tc>
          <w:tcPr>
            <w:tcW w:w="624" w:type="pct"/>
          </w:tcPr>
          <w:p w14:paraId="162BF750" w14:textId="5A2DFECA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Pr="00B61A6D">
              <w:rPr>
                <w:rFonts w:ascii="Times New Roman" w:hAnsi="Times New Roman"/>
                <w:color w:val="000000" w:themeColor="text1"/>
              </w:rPr>
              <w:t>ocentas</w:t>
            </w:r>
          </w:p>
        </w:tc>
        <w:tc>
          <w:tcPr>
            <w:tcW w:w="239" w:type="pct"/>
          </w:tcPr>
          <w:p w14:paraId="2FBB773A" w14:textId="384B298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86" w:type="pct"/>
          </w:tcPr>
          <w:p w14:paraId="04B4D49B" w14:textId="60429F11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84D026C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2CD50A55" w14:textId="7BBDDFB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maisto technologijomis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Įvadas į maisto mokslą, Augalinio maisto technologijos ir įrengimai, Maisto teisė, Mityba ir pan.;</w:t>
            </w:r>
          </w:p>
          <w:p w14:paraId="3BC69C6B" w14:textId="1A0AD689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45D9CAA1" w14:textId="4D6B898A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76C34034" w14:textId="77777777" w:rsidTr="0052120D">
        <w:tc>
          <w:tcPr>
            <w:tcW w:w="210" w:type="pct"/>
          </w:tcPr>
          <w:p w14:paraId="3AFA403E" w14:textId="15F69BFF" w:rsidR="00ED0631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1.7.</w:t>
            </w:r>
          </w:p>
        </w:tc>
        <w:tc>
          <w:tcPr>
            <w:tcW w:w="424" w:type="pct"/>
          </w:tcPr>
          <w:p w14:paraId="2D7F4F75" w14:textId="4A0E65DC" w:rsidR="00ED0631" w:rsidRPr="00B61A6D" w:rsidRDefault="00ED0631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7" w:type="pct"/>
          </w:tcPr>
          <w:p w14:paraId="0818198B" w14:textId="170C7778" w:rsidR="00ED0631" w:rsidRPr="00B61A6D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Visuomenės sveikata</w:t>
            </w:r>
          </w:p>
        </w:tc>
        <w:tc>
          <w:tcPr>
            <w:tcW w:w="624" w:type="pct"/>
          </w:tcPr>
          <w:p w14:paraId="1F989B67" w14:textId="27D38B6C" w:rsidR="00ED0631" w:rsidRPr="00B61A6D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Pr="00B61A6D">
              <w:rPr>
                <w:rFonts w:ascii="Times New Roman" w:hAnsi="Times New Roman"/>
                <w:color w:val="000000" w:themeColor="text1"/>
              </w:rPr>
              <w:t>ocentas</w:t>
            </w:r>
          </w:p>
        </w:tc>
        <w:tc>
          <w:tcPr>
            <w:tcW w:w="239" w:type="pct"/>
          </w:tcPr>
          <w:p w14:paraId="3C8E70D8" w14:textId="3F4E370F" w:rsidR="00ED0631" w:rsidRPr="00B61A6D" w:rsidRDefault="00ED063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86" w:type="pct"/>
          </w:tcPr>
          <w:p w14:paraId="6BDCD03E" w14:textId="77777777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112DDCD4" w14:textId="77777777" w:rsidR="00ED0631" w:rsidRPr="00B61A6D" w:rsidRDefault="00ED0631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277D5FB3" w14:textId="6C160521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dietetika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: </w:t>
            </w:r>
            <w:r w:rsidR="00CE7CB4" w:rsidRPr="00B61A6D">
              <w:rPr>
                <w:bCs/>
                <w:color w:val="000000" w:themeColor="text1"/>
                <w:sz w:val="22"/>
                <w:szCs w:val="22"/>
              </w:rPr>
              <w:t>K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liento maitinimo organizavimas, </w:t>
            </w:r>
            <w:r w:rsidR="00CE7CB4" w:rsidRPr="00B61A6D">
              <w:rPr>
                <w:bCs/>
                <w:color w:val="000000" w:themeColor="text1"/>
                <w:sz w:val="22"/>
                <w:szCs w:val="22"/>
              </w:rPr>
              <w:t>Dietetika ir valgiaraščio rengimas,</w:t>
            </w:r>
            <w:r w:rsidR="00BF74CB" w:rsidRP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CE7CB4" w:rsidRPr="00B61A6D">
              <w:rPr>
                <w:bCs/>
                <w:color w:val="000000" w:themeColor="text1"/>
                <w:sz w:val="22"/>
                <w:szCs w:val="22"/>
              </w:rPr>
              <w:t>Klinikinė dietetika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ir pan.;</w:t>
            </w:r>
          </w:p>
          <w:p w14:paraId="0FCD0FBA" w14:textId="77777777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3F8BF1AD" w14:textId="48E100CD" w:rsidR="00ED0631" w:rsidRPr="00B61A6D" w:rsidRDefault="00ED0631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5E1CEA8C" w14:textId="77777777" w:rsidTr="0052120D">
        <w:tc>
          <w:tcPr>
            <w:tcW w:w="210" w:type="pct"/>
          </w:tcPr>
          <w:p w14:paraId="076FA6F0" w14:textId="0699488C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1.8.</w:t>
            </w:r>
          </w:p>
        </w:tc>
        <w:tc>
          <w:tcPr>
            <w:tcW w:w="424" w:type="pct"/>
          </w:tcPr>
          <w:p w14:paraId="6163ED89" w14:textId="711B97A4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7" w:type="pct"/>
          </w:tcPr>
          <w:p w14:paraId="519C86A2" w14:textId="599E66D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Chemijos inžinerija</w:t>
            </w:r>
          </w:p>
        </w:tc>
        <w:tc>
          <w:tcPr>
            <w:tcW w:w="624" w:type="pct"/>
          </w:tcPr>
          <w:p w14:paraId="7CE5DF8C" w14:textId="0FA5C0DA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19BDF0E1" w14:textId="46AB7704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86" w:type="pct"/>
          </w:tcPr>
          <w:p w14:paraId="5EA3A563" w14:textId="35EC80A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470CBCFA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308D8F9" w14:textId="3FDD5282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chemijos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Bendroji chemija, Fizikinė chemija, Organinė chemija ir biochemijos pagrindai, Maisto chemija ir analizė, Laboratoriniai maisto tyrimai ir pan.;</w:t>
            </w:r>
          </w:p>
          <w:p w14:paraId="4EBA9FE1" w14:textId="6460722B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vykdyti mokslinę ir metodinę veiklas;</w:t>
            </w:r>
          </w:p>
          <w:p w14:paraId="26CE9453" w14:textId="68946B81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45CF94E4" w14:textId="77777777" w:rsidTr="0052120D">
        <w:tc>
          <w:tcPr>
            <w:tcW w:w="210" w:type="pct"/>
          </w:tcPr>
          <w:p w14:paraId="6D74C07D" w14:textId="721A132B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1.9.</w:t>
            </w:r>
          </w:p>
        </w:tc>
        <w:tc>
          <w:tcPr>
            <w:tcW w:w="424" w:type="pct"/>
          </w:tcPr>
          <w:p w14:paraId="33096BA7" w14:textId="4AFAD7E7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7" w:type="pct"/>
          </w:tcPr>
          <w:p w14:paraId="0B73C368" w14:textId="119FE0C1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Informatika</w:t>
            </w:r>
          </w:p>
        </w:tc>
        <w:tc>
          <w:tcPr>
            <w:tcW w:w="624" w:type="pct"/>
          </w:tcPr>
          <w:p w14:paraId="731C292C" w14:textId="0748AC86" w:rsidR="003E2589" w:rsidRPr="00B61A6D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  <w:highlight w:val="yellow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470DE5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</w:p>
        </w:tc>
        <w:tc>
          <w:tcPr>
            <w:tcW w:w="239" w:type="pct"/>
          </w:tcPr>
          <w:p w14:paraId="1A646643" w14:textId="3002587B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0,5</w:t>
            </w:r>
          </w:p>
        </w:tc>
        <w:tc>
          <w:tcPr>
            <w:tcW w:w="3086" w:type="pct"/>
          </w:tcPr>
          <w:p w14:paraId="22BBB804" w14:textId="28D5A6A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470DE5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168F33B1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EBED6A9" w14:textId="6BC12BA3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lastRenderedPageBreak/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informatikos ir informatikos inžinerija: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 Duomenų struktūros, Išskirstytas programavimas, Programinės įrangos kūrimas, Saityno technologijos, Sprendimų priėmimo metodai </w:t>
            </w:r>
            <w:r w:rsidRPr="00B61A6D">
              <w:rPr>
                <w:color w:val="000000" w:themeColor="text1"/>
                <w:sz w:val="22"/>
                <w:szCs w:val="22"/>
              </w:rPr>
              <w:t>ir pan;</w:t>
            </w:r>
          </w:p>
          <w:p w14:paraId="4A3DBE34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18B3D3C3" w14:textId="3DB69C32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5BFED577" w14:textId="77777777" w:rsidTr="0052120D">
        <w:tc>
          <w:tcPr>
            <w:tcW w:w="210" w:type="pct"/>
          </w:tcPr>
          <w:p w14:paraId="735DAD30" w14:textId="65DEF2B0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lastRenderedPageBreak/>
              <w:t>1.10.</w:t>
            </w:r>
          </w:p>
        </w:tc>
        <w:tc>
          <w:tcPr>
            <w:tcW w:w="424" w:type="pct"/>
          </w:tcPr>
          <w:p w14:paraId="6BC9F4C2" w14:textId="1E620CCC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Informatikos ir biotechnologijų katedra</w:t>
            </w:r>
          </w:p>
        </w:tc>
        <w:tc>
          <w:tcPr>
            <w:tcW w:w="417" w:type="pct"/>
          </w:tcPr>
          <w:p w14:paraId="3DBFAD17" w14:textId="7D66F92E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Informatika</w:t>
            </w:r>
          </w:p>
        </w:tc>
        <w:tc>
          <w:tcPr>
            <w:tcW w:w="624" w:type="pct"/>
          </w:tcPr>
          <w:p w14:paraId="7D601382" w14:textId="01BF0BF5" w:rsidR="003E2589" w:rsidRPr="00B61A6D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69D95F5B" w14:textId="2AC199F8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1,0</w:t>
            </w:r>
          </w:p>
        </w:tc>
        <w:tc>
          <w:tcPr>
            <w:tcW w:w="3086" w:type="pct"/>
          </w:tcPr>
          <w:p w14:paraId="2E4A5360" w14:textId="2130527B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746D53D4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6F0A343" w14:textId="72AE557F" w:rsidR="003E2589" w:rsidRPr="00B61A6D" w:rsidRDefault="003E2589" w:rsidP="00B61A6D">
            <w:pPr>
              <w:rPr>
                <w:rStyle w:val="xui-provider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dėstyti dalykus, susijusius</w:t>
            </w:r>
            <w:r w:rsidR="00B61A6D">
              <w:rPr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informatikos ir informatikos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Kompiuterių techninių sistemų įranga, Operacinės sistemos, Taikomasis programavimas, Debesų kompiuterija, Duomenų struktūros ir algoritmai, Kokybės užtikrinimo metodai</w:t>
            </w:r>
            <w:r w:rsidR="00CD3474" w:rsidRPr="00B61A6D">
              <w:rPr>
                <w:bCs/>
                <w:color w:val="000000" w:themeColor="text1"/>
                <w:sz w:val="22"/>
                <w:szCs w:val="22"/>
              </w:rPr>
              <w:t xml:space="preserve"> ir p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an.</w:t>
            </w:r>
            <w:r w:rsidRPr="00B61A6D">
              <w:rPr>
                <w:rStyle w:val="xui-provider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; </w:t>
            </w:r>
          </w:p>
          <w:p w14:paraId="288F41E3" w14:textId="097BA188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32C0D16" w14:textId="1ADF7AEF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vadovauti studentų praktikoms, baigiamųjų darbų rengimui ir mokslo taikomajai veiklai.</w:t>
            </w:r>
          </w:p>
        </w:tc>
      </w:tr>
      <w:tr w:rsidR="00B61A6D" w:rsidRPr="00B61A6D" w14:paraId="41DAE257" w14:textId="77777777" w:rsidTr="0052120D">
        <w:tc>
          <w:tcPr>
            <w:tcW w:w="210" w:type="pct"/>
          </w:tcPr>
          <w:p w14:paraId="4300B973" w14:textId="0A07F4EC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1.11.</w:t>
            </w:r>
          </w:p>
        </w:tc>
        <w:tc>
          <w:tcPr>
            <w:tcW w:w="424" w:type="pct"/>
          </w:tcPr>
          <w:p w14:paraId="0DD74E5E" w14:textId="63180D5C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7" w:type="pct"/>
          </w:tcPr>
          <w:p w14:paraId="17E61A9B" w14:textId="5781E3D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4" w:type="pct"/>
          </w:tcPr>
          <w:p w14:paraId="71977775" w14:textId="522C4F3A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5ACECAD3" w14:textId="29E5786E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86" w:type="pct"/>
          </w:tcPr>
          <w:p w14:paraId="4AB6ADA0" w14:textId="6E507B66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5D2FA612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0802DD4E" w14:textId="24099BDC" w:rsidR="003E2589" w:rsidRPr="00B61A6D" w:rsidRDefault="003E2589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: Statybinės ir inžinerinės medžiagos, Statybos darbų technologija ir pan.;</w:t>
            </w:r>
          </w:p>
          <w:p w14:paraId="70F0A7DD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4A47DC4A" w14:textId="5B64C1C5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B61A6D" w14:paraId="21EA76D2" w14:textId="77777777" w:rsidTr="0052120D">
        <w:tc>
          <w:tcPr>
            <w:tcW w:w="210" w:type="pct"/>
          </w:tcPr>
          <w:p w14:paraId="50B19C8E" w14:textId="75213BDB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1.12.</w:t>
            </w:r>
          </w:p>
        </w:tc>
        <w:tc>
          <w:tcPr>
            <w:tcW w:w="424" w:type="pct"/>
          </w:tcPr>
          <w:p w14:paraId="48CFE4BA" w14:textId="04376C58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7" w:type="pct"/>
          </w:tcPr>
          <w:p w14:paraId="6A86980C" w14:textId="3F58A7A6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4" w:type="pct"/>
          </w:tcPr>
          <w:p w14:paraId="4883F474" w14:textId="529C2FE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0945D5CB" w14:textId="4CE764DF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86" w:type="pct"/>
          </w:tcPr>
          <w:p w14:paraId="6415ADAE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2EB4D0EA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69BF7FA4" w14:textId="4413C019" w:rsidR="003E2589" w:rsidRPr="00B61A6D" w:rsidRDefault="003E2589" w:rsidP="00B61A6D">
            <w:pPr>
              <w:rPr>
                <w:b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ir matavimų inžinerija: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 Geologija, Teritorijų planavimas ir pan.;</w:t>
            </w:r>
          </w:p>
          <w:p w14:paraId="7290A039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7278371" w14:textId="315FAF42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B61A6D" w14:paraId="209A2D3B" w14:textId="77777777" w:rsidTr="0052120D">
        <w:tc>
          <w:tcPr>
            <w:tcW w:w="210" w:type="pct"/>
          </w:tcPr>
          <w:p w14:paraId="247E19A8" w14:textId="567953CE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1.13.</w:t>
            </w:r>
          </w:p>
        </w:tc>
        <w:tc>
          <w:tcPr>
            <w:tcW w:w="424" w:type="pct"/>
          </w:tcPr>
          <w:p w14:paraId="14AB00D3" w14:textId="299321A0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7" w:type="pct"/>
          </w:tcPr>
          <w:p w14:paraId="7F4B5A5E" w14:textId="472463CB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4" w:type="pct"/>
          </w:tcPr>
          <w:p w14:paraId="08D6BF70" w14:textId="4A22C643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Docentas</w:t>
            </w:r>
          </w:p>
        </w:tc>
        <w:tc>
          <w:tcPr>
            <w:tcW w:w="239" w:type="pct"/>
          </w:tcPr>
          <w:p w14:paraId="317AE5C2" w14:textId="7FCDE7D7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86" w:type="pct"/>
          </w:tcPr>
          <w:p w14:paraId="19441CB7" w14:textId="28EC03F4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650E6AD3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75251264" w14:textId="0CE55290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: Konstrukcijų skaičiavimas ir pan.; </w:t>
            </w:r>
          </w:p>
          <w:p w14:paraId="2A3F7C31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52CD148C" w14:textId="608C3300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  <w:tr w:rsidR="00B61A6D" w:rsidRPr="00B61A6D" w14:paraId="6E8AE5FE" w14:textId="77777777" w:rsidTr="0052120D">
        <w:tc>
          <w:tcPr>
            <w:tcW w:w="210" w:type="pct"/>
          </w:tcPr>
          <w:p w14:paraId="6F7A8618" w14:textId="30899238" w:rsidR="003E2589" w:rsidRPr="00B61A6D" w:rsidRDefault="00882E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lastRenderedPageBreak/>
              <w:t>1.14.</w:t>
            </w:r>
          </w:p>
        </w:tc>
        <w:tc>
          <w:tcPr>
            <w:tcW w:w="424" w:type="pct"/>
          </w:tcPr>
          <w:p w14:paraId="4A772979" w14:textId="2E221000" w:rsidR="003E2589" w:rsidRPr="00B61A6D" w:rsidRDefault="003E2589" w:rsidP="00B61A6D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Aplinkos ir statybos inžinerijos katedra</w:t>
            </w:r>
          </w:p>
        </w:tc>
        <w:tc>
          <w:tcPr>
            <w:tcW w:w="417" w:type="pct"/>
          </w:tcPr>
          <w:p w14:paraId="587EF061" w14:textId="5A155071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Statybos inžinerija</w:t>
            </w:r>
          </w:p>
        </w:tc>
        <w:tc>
          <w:tcPr>
            <w:tcW w:w="624" w:type="pct"/>
          </w:tcPr>
          <w:p w14:paraId="18D8A8E2" w14:textId="7353EF7F" w:rsidR="003E2589" w:rsidRPr="00B61A6D" w:rsidRDefault="00B124D1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D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ocentas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asistentas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3E2589" w:rsidRPr="00B61A6D">
              <w:rPr>
                <w:rFonts w:ascii="Times New Roman" w:hAnsi="Times New Roman"/>
                <w:bCs/>
                <w:color w:val="000000" w:themeColor="text1"/>
              </w:rPr>
              <w:t>vyr. lektorius</w:t>
            </w:r>
            <w:r w:rsidRPr="00B61A6D">
              <w:rPr>
                <w:rFonts w:ascii="Times New Roman" w:hAnsi="Times New Roman"/>
                <w:bCs/>
                <w:color w:val="000000" w:themeColor="text1"/>
              </w:rPr>
              <w:t>/</w:t>
            </w:r>
            <w:r w:rsidR="00B82AFD" w:rsidRPr="00B61A6D">
              <w:rPr>
                <w:rFonts w:ascii="Times New Roman" w:hAnsi="Times New Roman"/>
                <w:bCs/>
                <w:color w:val="000000" w:themeColor="text1"/>
              </w:rPr>
              <w:t xml:space="preserve"> </w:t>
            </w:r>
            <w:r w:rsidR="00FD03F6" w:rsidRPr="00B61A6D">
              <w:rPr>
                <w:rFonts w:ascii="Times New Roman" w:hAnsi="Times New Roman"/>
                <w:bCs/>
                <w:color w:val="000000" w:themeColor="text1"/>
              </w:rPr>
              <w:t>lektorius</w:t>
            </w:r>
          </w:p>
        </w:tc>
        <w:tc>
          <w:tcPr>
            <w:tcW w:w="239" w:type="pct"/>
          </w:tcPr>
          <w:p w14:paraId="4AD3B24E" w14:textId="582827BC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color w:val="000000" w:themeColor="text1"/>
              </w:rPr>
              <w:t>0,25</w:t>
            </w:r>
          </w:p>
        </w:tc>
        <w:tc>
          <w:tcPr>
            <w:tcW w:w="3086" w:type="pct"/>
          </w:tcPr>
          <w:p w14:paraId="17893FE6" w14:textId="7E23BE1A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>Pretendentai turi atitikti pareigybės, į kurią pretenduoja (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docentas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asistentas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vyr. lektorius</w:t>
            </w:r>
            <w:r w:rsidR="00B124D1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/</w:t>
            </w:r>
            <w:r w:rsidR="00B82AFD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FD03F6"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lektorius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>) kvalifikacinius reikalavimus, nustatytus Klaipėdos valstybinės kolegijos Akademinės tarybos 2026 m. sausio 13 d. protokoliniu nutarimu Nr. SV1-3 patvirtintame apraše.</w:t>
            </w:r>
          </w:p>
          <w:p w14:paraId="076523EA" w14:textId="77777777" w:rsidR="003E2589" w:rsidRPr="00B61A6D" w:rsidRDefault="003E2589" w:rsidP="00B61A6D">
            <w:pPr>
              <w:rPr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i/>
                <w:iCs/>
                <w:color w:val="000000" w:themeColor="text1"/>
                <w:sz w:val="22"/>
                <w:szCs w:val="22"/>
              </w:rPr>
              <w:t>Papildoma informacija:</w:t>
            </w:r>
          </w:p>
          <w:p w14:paraId="4E1F74D0" w14:textId="2B67166E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dėstyti dalykus, susijusius su </w:t>
            </w:r>
            <w:r w:rsidRPr="00B61A6D">
              <w:rPr>
                <w:b/>
                <w:i/>
                <w:iCs/>
                <w:color w:val="000000" w:themeColor="text1"/>
                <w:sz w:val="22"/>
                <w:szCs w:val="22"/>
              </w:rPr>
              <w:t>statybos inžinerija</w:t>
            </w: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: Pastatų konstrukcijos ir pan.; </w:t>
            </w:r>
          </w:p>
          <w:p w14:paraId="27D1413B" w14:textId="77777777" w:rsidR="003E2589" w:rsidRPr="00B61A6D" w:rsidRDefault="003E2589" w:rsidP="00B61A6D">
            <w:pPr>
              <w:rPr>
                <w:bCs/>
                <w:color w:val="000000" w:themeColor="text1"/>
                <w:sz w:val="22"/>
                <w:szCs w:val="22"/>
              </w:rPr>
            </w:pPr>
            <w:r w:rsidRPr="00B61A6D">
              <w:rPr>
                <w:bCs/>
                <w:color w:val="000000" w:themeColor="text1"/>
                <w:sz w:val="22"/>
                <w:szCs w:val="22"/>
              </w:rPr>
              <w:t xml:space="preserve">vykdyti mokslinę ir metodinę veiklas; </w:t>
            </w:r>
          </w:p>
          <w:p w14:paraId="366C29C3" w14:textId="21C03CF7" w:rsidR="003E2589" w:rsidRPr="00B61A6D" w:rsidRDefault="003E2589" w:rsidP="00B61A6D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color w:val="000000" w:themeColor="text1"/>
              </w:rPr>
            </w:pPr>
            <w:r w:rsidRPr="00B61A6D">
              <w:rPr>
                <w:rFonts w:ascii="Times New Roman" w:hAnsi="Times New Roman"/>
                <w:bCs/>
                <w:color w:val="000000" w:themeColor="text1"/>
              </w:rPr>
              <w:t>vadovauti studentų praktikoms, baigiamųjų darbų rengimui ir mokslo taikomajai veiklai.</w:t>
            </w:r>
          </w:p>
        </w:tc>
      </w:tr>
    </w:tbl>
    <w:p w14:paraId="70A96A09" w14:textId="77777777" w:rsidR="00D7199D" w:rsidRDefault="00D7199D" w:rsidP="00B61A6D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  <w:color w:val="000000" w:themeColor="text1"/>
        </w:rPr>
      </w:pPr>
    </w:p>
    <w:tbl>
      <w:tblPr>
        <w:tblStyle w:val="Lentelstinklelis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8651"/>
      </w:tblGrid>
      <w:tr w:rsidR="00B61A6D" w14:paraId="642B5D62" w14:textId="77777777" w:rsidTr="0052120D">
        <w:tc>
          <w:tcPr>
            <w:tcW w:w="6658" w:type="dxa"/>
          </w:tcPr>
          <w:p w14:paraId="1896ABD6" w14:textId="77777777" w:rsidR="00B61A6D" w:rsidRDefault="00B61A6D" w:rsidP="00B61A6D">
            <w:p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 xml:space="preserve">Dokumentai priimami iki </w:t>
            </w:r>
            <w:r w:rsidRPr="00B61A6D">
              <w:rPr>
                <w:b/>
                <w:bCs/>
                <w:sz w:val="22"/>
                <w:szCs w:val="22"/>
              </w:rPr>
              <w:t>2026 m. gegužės 9 d.</w:t>
            </w:r>
          </w:p>
          <w:p w14:paraId="674AF24D" w14:textId="77777777" w:rsidR="00B61A6D" w:rsidRPr="00B61A6D" w:rsidRDefault="00B61A6D" w:rsidP="00B61A6D">
            <w:p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Adresas: Jaunystės g. 1, Klaipėda, 115 kab.</w:t>
            </w:r>
          </w:p>
          <w:p w14:paraId="413E71B4" w14:textId="77777777" w:rsidR="00B61A6D" w:rsidRPr="00B61A6D" w:rsidRDefault="00B61A6D" w:rsidP="00B61A6D">
            <w:p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Kandidatai pateikia:</w:t>
            </w:r>
          </w:p>
          <w:p w14:paraId="139CD84A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Prašymą dalyvauti konkurse (5 priedas);</w:t>
            </w:r>
          </w:p>
          <w:p w14:paraId="032256D1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Aukštojo mokslo diplomų, mokslo laipsnių diplomų ir pedagoginių vardų atestatų kopijas;</w:t>
            </w:r>
          </w:p>
          <w:p w14:paraId="576951C9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Gyvenimo ir veiklos aprašymą (CV);</w:t>
            </w:r>
          </w:p>
          <w:p w14:paraId="7E737F42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5 metų veiklos planą (6</w:t>
            </w:r>
            <w:r>
              <w:rPr>
                <w:sz w:val="22"/>
                <w:szCs w:val="22"/>
              </w:rPr>
              <w:t xml:space="preserve"> </w:t>
            </w:r>
            <w:r w:rsidRPr="00B61A6D">
              <w:rPr>
                <w:sz w:val="22"/>
                <w:szCs w:val="22"/>
              </w:rPr>
              <w:t>priedas);</w:t>
            </w:r>
          </w:p>
          <w:p w14:paraId="2FE605C2" w14:textId="77777777" w:rsidR="00B61A6D" w:rsidRPr="00B61A6D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>Papildomus kvalifikaciją pagrindžiančius dokumentus (neprivaloma);</w:t>
            </w:r>
          </w:p>
          <w:p w14:paraId="208C3360" w14:textId="77777777" w:rsidR="00B61A6D" w:rsidRPr="00906704" w:rsidRDefault="00B61A6D" w:rsidP="00B61A6D">
            <w:pPr>
              <w:numPr>
                <w:ilvl w:val="0"/>
                <w:numId w:val="14"/>
              </w:numPr>
              <w:ind w:left="306" w:hanging="306"/>
              <w:jc w:val="both"/>
              <w:rPr>
                <w:b/>
                <w:color w:val="000000" w:themeColor="text1"/>
              </w:rPr>
            </w:pPr>
            <w:r w:rsidRPr="00B61A6D">
              <w:rPr>
                <w:sz w:val="22"/>
                <w:szCs w:val="22"/>
              </w:rPr>
              <w:t>Rekomendacijas (neprivaloma).</w:t>
            </w:r>
          </w:p>
          <w:p w14:paraId="6CA74D1F" w14:textId="77777777" w:rsidR="00906704" w:rsidRDefault="00906704" w:rsidP="00906704">
            <w:pPr>
              <w:ind w:left="306"/>
              <w:jc w:val="both"/>
              <w:rPr>
                <w:b/>
                <w:sz w:val="22"/>
                <w:szCs w:val="22"/>
              </w:rPr>
            </w:pPr>
          </w:p>
          <w:p w14:paraId="32A77868" w14:textId="77777777" w:rsidR="00906704" w:rsidRPr="00B61A6D" w:rsidRDefault="00906704" w:rsidP="00906704">
            <w:pPr>
              <w:pStyle w:val="prastasiniatinklio"/>
              <w:ind w:hanging="24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 xml:space="preserve">Konkurso data, vieta ir laikas skelbiami </w:t>
            </w:r>
            <w:hyperlink r:id="rId13" w:tgtFrame="_new" w:history="1">
              <w:r w:rsidRPr="00B61A6D">
                <w:rPr>
                  <w:rStyle w:val="Hipersaitas"/>
                  <w:sz w:val="22"/>
                  <w:szCs w:val="22"/>
                </w:rPr>
                <w:t>www.kvk.lt</w:t>
              </w:r>
            </w:hyperlink>
            <w:r w:rsidRPr="00B61A6D">
              <w:rPr>
                <w:sz w:val="22"/>
                <w:szCs w:val="22"/>
              </w:rPr>
              <w:t>.</w:t>
            </w:r>
          </w:p>
          <w:p w14:paraId="06656926" w14:textId="137938A0" w:rsidR="00906704" w:rsidRDefault="0052120D" w:rsidP="00906704">
            <w:pPr>
              <w:ind w:hanging="24"/>
              <w:jc w:val="both"/>
              <w:rPr>
                <w:b/>
                <w:color w:val="000000" w:themeColor="text1"/>
              </w:rPr>
            </w:pPr>
            <w:r w:rsidRPr="00B61A6D">
              <w:rPr>
                <w:sz w:val="22"/>
                <w:szCs w:val="22"/>
              </w:rPr>
              <w:t>Norėdami gauti papildomos informacijos, prašome susisiekti telefonu +370 630 07728 arba el. paštu n.baranauskiene@kvk.lt</w:t>
            </w:r>
          </w:p>
        </w:tc>
        <w:tc>
          <w:tcPr>
            <w:tcW w:w="8651" w:type="dxa"/>
          </w:tcPr>
          <w:p w14:paraId="741F0F55" w14:textId="77777777" w:rsidR="00B61A6D" w:rsidRPr="00B61A6D" w:rsidRDefault="00B61A6D" w:rsidP="00B61A6D">
            <w:pPr>
              <w:ind w:hanging="24"/>
              <w:jc w:val="both"/>
              <w:rPr>
                <w:sz w:val="22"/>
                <w:szCs w:val="22"/>
              </w:rPr>
            </w:pPr>
            <w:r w:rsidRPr="00B61A6D">
              <w:rPr>
                <w:sz w:val="22"/>
                <w:szCs w:val="22"/>
              </w:rPr>
              <w:t xml:space="preserve">Jei konkurse nurodyta daugiau nei viena pareigybė, kandidatas privalo prašyme nurodyti, į kurią pareigybę kandidatuoja. Konkursas vykdomas pagal prioritetų eilę: </w:t>
            </w:r>
            <w:r w:rsidRPr="00B61A6D">
              <w:rPr>
                <w:rStyle w:val="Grietas"/>
                <w:sz w:val="22"/>
                <w:szCs w:val="22"/>
              </w:rPr>
              <w:t>docentas → asistentas → vyresnysis lektorius → lektorius.</w:t>
            </w:r>
            <w:r w:rsidRPr="00B61A6D">
              <w:rPr>
                <w:sz w:val="22"/>
                <w:szCs w:val="22"/>
              </w:rPr>
              <w:t xml:space="preserve"> Jei nustatomas laimėtojas aukštesnėje pareigybėje, kandidatų į žemesnes pareigybes vertinimas nebevykdomas.</w:t>
            </w:r>
            <w:r w:rsidRPr="00B61A6D">
              <w:rPr>
                <w:color w:val="000000" w:themeColor="text1"/>
                <w:sz w:val="22"/>
                <w:szCs w:val="22"/>
              </w:rPr>
              <w:t xml:space="preserve">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      </w:r>
          </w:p>
          <w:p w14:paraId="669C1C26" w14:textId="77777777" w:rsidR="00B61A6D" w:rsidRPr="00B61A6D" w:rsidRDefault="00B61A6D" w:rsidP="00B61A6D">
            <w:pPr>
              <w:pStyle w:val="prastasiniatinklio"/>
              <w:ind w:hanging="24"/>
              <w:jc w:val="both"/>
              <w:rPr>
                <w:sz w:val="22"/>
                <w:szCs w:val="22"/>
              </w:rPr>
            </w:pPr>
          </w:p>
          <w:p w14:paraId="7B7F77FF" w14:textId="1805AC30" w:rsidR="00B61A6D" w:rsidRDefault="0052120D" w:rsidP="0052120D">
            <w:pPr>
              <w:pStyle w:val="prastasiniatinklio"/>
              <w:ind w:hanging="24"/>
              <w:jc w:val="both"/>
              <w:rPr>
                <w:b/>
                <w:color w:val="000000" w:themeColor="text1"/>
              </w:rPr>
            </w:pPr>
            <w:r w:rsidRPr="00B61A6D">
              <w:rPr>
                <w:rStyle w:val="Grietas"/>
                <w:sz w:val="22"/>
                <w:szCs w:val="22"/>
              </w:rPr>
              <w:t xml:space="preserve">Pareiginės algos koeficientas – 1,47–1,85 </w:t>
            </w:r>
            <w:r w:rsidRPr="00B61A6D">
              <w:rPr>
                <w:color w:val="000000" w:themeColor="text1"/>
                <w:sz w:val="22"/>
                <w:szCs w:val="22"/>
                <w:shd w:val="clear" w:color="auto" w:fill="FFFFFF"/>
              </w:rPr>
              <w:t>priklausomai nuo užimamos pareigybės.</w:t>
            </w:r>
          </w:p>
        </w:tc>
      </w:tr>
    </w:tbl>
    <w:p w14:paraId="332330BB" w14:textId="77777777" w:rsidR="00B61A6D" w:rsidRPr="00B61A6D" w:rsidRDefault="00B61A6D" w:rsidP="0052120D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  <w:b/>
          <w:color w:val="000000" w:themeColor="text1"/>
        </w:rPr>
      </w:pPr>
    </w:p>
    <w:sectPr w:rsidR="00B61A6D" w:rsidRPr="00B61A6D" w:rsidSect="00B61A6D">
      <w:footerReference w:type="default" r:id="rId14"/>
      <w:pgSz w:w="16838" w:h="11906" w:orient="landscape" w:code="9"/>
      <w:pgMar w:top="709" w:right="567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645F4" w14:textId="77777777" w:rsidR="00A2480D" w:rsidRPr="00CE4396" w:rsidRDefault="00A2480D" w:rsidP="00B833EE">
      <w:r w:rsidRPr="00CE4396">
        <w:separator/>
      </w:r>
    </w:p>
  </w:endnote>
  <w:endnote w:type="continuationSeparator" w:id="0">
    <w:p w14:paraId="6D3F51C1" w14:textId="77777777" w:rsidR="00A2480D" w:rsidRPr="00CE4396" w:rsidRDefault="00A2480D" w:rsidP="00B833EE">
      <w:r w:rsidRPr="00CE43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CE4396" w:rsidRDefault="00B833EE">
        <w:pPr>
          <w:pStyle w:val="Porat"/>
          <w:jc w:val="center"/>
          <w:rPr>
            <w:sz w:val="22"/>
            <w:szCs w:val="22"/>
          </w:rPr>
        </w:pPr>
        <w:r w:rsidRPr="00CE4396">
          <w:rPr>
            <w:sz w:val="22"/>
            <w:szCs w:val="22"/>
          </w:rPr>
          <w:fldChar w:fldCharType="begin"/>
        </w:r>
        <w:r w:rsidRPr="00CE4396">
          <w:rPr>
            <w:sz w:val="22"/>
            <w:szCs w:val="22"/>
          </w:rPr>
          <w:instrText>PAGE   \* MERGEFORMAT</w:instrText>
        </w:r>
        <w:r w:rsidRPr="00CE4396">
          <w:rPr>
            <w:sz w:val="22"/>
            <w:szCs w:val="22"/>
          </w:rPr>
          <w:fldChar w:fldCharType="separate"/>
        </w:r>
        <w:r w:rsidRPr="00CE4396">
          <w:rPr>
            <w:sz w:val="22"/>
            <w:szCs w:val="22"/>
          </w:rPr>
          <w:t>2</w:t>
        </w:r>
        <w:r w:rsidRPr="00CE4396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Pr="00CE4396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5DE18" w14:textId="77777777" w:rsidR="00A2480D" w:rsidRPr="00CE4396" w:rsidRDefault="00A2480D" w:rsidP="00B833EE">
      <w:r w:rsidRPr="00CE4396">
        <w:separator/>
      </w:r>
    </w:p>
  </w:footnote>
  <w:footnote w:type="continuationSeparator" w:id="0">
    <w:p w14:paraId="258C9430" w14:textId="77777777" w:rsidR="00A2480D" w:rsidRPr="00CE4396" w:rsidRDefault="00A2480D" w:rsidP="00B833EE">
      <w:r w:rsidRPr="00CE43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8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0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1" w15:restartNumberingAfterBreak="0">
    <w:nsid w:val="586B43BD"/>
    <w:multiLevelType w:val="multilevel"/>
    <w:tmpl w:val="87680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3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7"/>
  </w:num>
  <w:num w:numId="4" w16cid:durableId="1937589015">
    <w:abstractNumId w:val="13"/>
  </w:num>
  <w:num w:numId="5" w16cid:durableId="7367664">
    <w:abstractNumId w:val="10"/>
  </w:num>
  <w:num w:numId="6" w16cid:durableId="396830887">
    <w:abstractNumId w:val="12"/>
  </w:num>
  <w:num w:numId="7" w16cid:durableId="1017582529">
    <w:abstractNumId w:val="0"/>
  </w:num>
  <w:num w:numId="8" w16cid:durableId="426197512">
    <w:abstractNumId w:val="8"/>
  </w:num>
  <w:num w:numId="9" w16cid:durableId="1780372559">
    <w:abstractNumId w:val="9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122E1"/>
    <w:rsid w:val="0001397C"/>
    <w:rsid w:val="000232A4"/>
    <w:rsid w:val="000339BB"/>
    <w:rsid w:val="00036DBB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A152D"/>
    <w:rsid w:val="000A1D0A"/>
    <w:rsid w:val="000A69FF"/>
    <w:rsid w:val="000B6DB8"/>
    <w:rsid w:val="000C2F4B"/>
    <w:rsid w:val="000C4EC2"/>
    <w:rsid w:val="000D47CC"/>
    <w:rsid w:val="000D59C6"/>
    <w:rsid w:val="000D76EB"/>
    <w:rsid w:val="000E18B7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FCC"/>
    <w:rsid w:val="00134683"/>
    <w:rsid w:val="001352C0"/>
    <w:rsid w:val="0013551F"/>
    <w:rsid w:val="00135E54"/>
    <w:rsid w:val="001423F1"/>
    <w:rsid w:val="00144805"/>
    <w:rsid w:val="001461AD"/>
    <w:rsid w:val="00151627"/>
    <w:rsid w:val="00151E24"/>
    <w:rsid w:val="00163114"/>
    <w:rsid w:val="00165732"/>
    <w:rsid w:val="00170A0D"/>
    <w:rsid w:val="00171CB2"/>
    <w:rsid w:val="00173EFC"/>
    <w:rsid w:val="00176678"/>
    <w:rsid w:val="00176882"/>
    <w:rsid w:val="00177BCE"/>
    <w:rsid w:val="00177DCD"/>
    <w:rsid w:val="00177F22"/>
    <w:rsid w:val="001825E2"/>
    <w:rsid w:val="00183FB3"/>
    <w:rsid w:val="00183FF9"/>
    <w:rsid w:val="00185A8D"/>
    <w:rsid w:val="00186D19"/>
    <w:rsid w:val="0019077E"/>
    <w:rsid w:val="001A57C6"/>
    <w:rsid w:val="001B3A9B"/>
    <w:rsid w:val="001B4A44"/>
    <w:rsid w:val="001B66FD"/>
    <w:rsid w:val="001B6F6C"/>
    <w:rsid w:val="001C51E1"/>
    <w:rsid w:val="001C5BF5"/>
    <w:rsid w:val="001D3755"/>
    <w:rsid w:val="001D6C7D"/>
    <w:rsid w:val="001E049E"/>
    <w:rsid w:val="001E22E6"/>
    <w:rsid w:val="001E526E"/>
    <w:rsid w:val="001E5A2E"/>
    <w:rsid w:val="001E5F8C"/>
    <w:rsid w:val="001F0A29"/>
    <w:rsid w:val="001F0E9F"/>
    <w:rsid w:val="002034BB"/>
    <w:rsid w:val="00210E06"/>
    <w:rsid w:val="00220657"/>
    <w:rsid w:val="00223FE5"/>
    <w:rsid w:val="00227419"/>
    <w:rsid w:val="00236489"/>
    <w:rsid w:val="00236E77"/>
    <w:rsid w:val="00237D1D"/>
    <w:rsid w:val="00250911"/>
    <w:rsid w:val="00254A45"/>
    <w:rsid w:val="00263EBA"/>
    <w:rsid w:val="00272241"/>
    <w:rsid w:val="00273226"/>
    <w:rsid w:val="00274724"/>
    <w:rsid w:val="002772E6"/>
    <w:rsid w:val="00283160"/>
    <w:rsid w:val="00297CEE"/>
    <w:rsid w:val="002A1DA5"/>
    <w:rsid w:val="002A26E1"/>
    <w:rsid w:val="002A3D87"/>
    <w:rsid w:val="002B198A"/>
    <w:rsid w:val="002B42E1"/>
    <w:rsid w:val="002C55E3"/>
    <w:rsid w:val="002C6AF1"/>
    <w:rsid w:val="002C75ED"/>
    <w:rsid w:val="002D70DF"/>
    <w:rsid w:val="002E0367"/>
    <w:rsid w:val="002E139A"/>
    <w:rsid w:val="002E60BC"/>
    <w:rsid w:val="002F1247"/>
    <w:rsid w:val="002F26EA"/>
    <w:rsid w:val="002F4136"/>
    <w:rsid w:val="003021B9"/>
    <w:rsid w:val="00302BBE"/>
    <w:rsid w:val="00302E99"/>
    <w:rsid w:val="00310744"/>
    <w:rsid w:val="003134D9"/>
    <w:rsid w:val="00313B56"/>
    <w:rsid w:val="00314245"/>
    <w:rsid w:val="003166B5"/>
    <w:rsid w:val="003313F0"/>
    <w:rsid w:val="00335E44"/>
    <w:rsid w:val="0034126E"/>
    <w:rsid w:val="00346A84"/>
    <w:rsid w:val="0036172C"/>
    <w:rsid w:val="003637DC"/>
    <w:rsid w:val="00364978"/>
    <w:rsid w:val="00367946"/>
    <w:rsid w:val="0037281D"/>
    <w:rsid w:val="003767C1"/>
    <w:rsid w:val="003774DE"/>
    <w:rsid w:val="00384010"/>
    <w:rsid w:val="003856B6"/>
    <w:rsid w:val="00387589"/>
    <w:rsid w:val="00393569"/>
    <w:rsid w:val="003A04AD"/>
    <w:rsid w:val="003A1C4A"/>
    <w:rsid w:val="003C253D"/>
    <w:rsid w:val="003C2D3E"/>
    <w:rsid w:val="003C75EC"/>
    <w:rsid w:val="003D0FEC"/>
    <w:rsid w:val="003D4F1C"/>
    <w:rsid w:val="003D5A85"/>
    <w:rsid w:val="003D7FAF"/>
    <w:rsid w:val="003E2589"/>
    <w:rsid w:val="003E5C41"/>
    <w:rsid w:val="003F2555"/>
    <w:rsid w:val="00400B63"/>
    <w:rsid w:val="00406DDC"/>
    <w:rsid w:val="004074F1"/>
    <w:rsid w:val="00414B72"/>
    <w:rsid w:val="00416E24"/>
    <w:rsid w:val="00422732"/>
    <w:rsid w:val="00423154"/>
    <w:rsid w:val="00423954"/>
    <w:rsid w:val="00424DFE"/>
    <w:rsid w:val="0045075F"/>
    <w:rsid w:val="00453249"/>
    <w:rsid w:val="00460229"/>
    <w:rsid w:val="004611D9"/>
    <w:rsid w:val="00466AEE"/>
    <w:rsid w:val="00470DE5"/>
    <w:rsid w:val="00472971"/>
    <w:rsid w:val="00482703"/>
    <w:rsid w:val="00482FDE"/>
    <w:rsid w:val="00483580"/>
    <w:rsid w:val="00486259"/>
    <w:rsid w:val="004A3770"/>
    <w:rsid w:val="004A3773"/>
    <w:rsid w:val="004A5E14"/>
    <w:rsid w:val="004B0535"/>
    <w:rsid w:val="004B06C3"/>
    <w:rsid w:val="004B2727"/>
    <w:rsid w:val="004B2E0F"/>
    <w:rsid w:val="004B368B"/>
    <w:rsid w:val="004B6014"/>
    <w:rsid w:val="004B6157"/>
    <w:rsid w:val="004C0785"/>
    <w:rsid w:val="004C7A9B"/>
    <w:rsid w:val="004D2B88"/>
    <w:rsid w:val="004D640D"/>
    <w:rsid w:val="004E0FC7"/>
    <w:rsid w:val="004E4DFC"/>
    <w:rsid w:val="004F0CEF"/>
    <w:rsid w:val="004F1789"/>
    <w:rsid w:val="004F439A"/>
    <w:rsid w:val="004F63E3"/>
    <w:rsid w:val="004F67D3"/>
    <w:rsid w:val="004F715A"/>
    <w:rsid w:val="005040B0"/>
    <w:rsid w:val="0050493C"/>
    <w:rsid w:val="00506065"/>
    <w:rsid w:val="00510EF7"/>
    <w:rsid w:val="00512A8B"/>
    <w:rsid w:val="0051388F"/>
    <w:rsid w:val="00516B8C"/>
    <w:rsid w:val="00517492"/>
    <w:rsid w:val="0052120D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4002A"/>
    <w:rsid w:val="00543976"/>
    <w:rsid w:val="00550EF3"/>
    <w:rsid w:val="005551C1"/>
    <w:rsid w:val="00557CC2"/>
    <w:rsid w:val="00560B9E"/>
    <w:rsid w:val="005618B4"/>
    <w:rsid w:val="00566DA6"/>
    <w:rsid w:val="0057317B"/>
    <w:rsid w:val="005770C0"/>
    <w:rsid w:val="00580ACE"/>
    <w:rsid w:val="0058588D"/>
    <w:rsid w:val="0058591A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C7FE6"/>
    <w:rsid w:val="005D4789"/>
    <w:rsid w:val="005D4889"/>
    <w:rsid w:val="005E2A88"/>
    <w:rsid w:val="005F03D9"/>
    <w:rsid w:val="005F7E74"/>
    <w:rsid w:val="00603888"/>
    <w:rsid w:val="00605705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45620"/>
    <w:rsid w:val="00663109"/>
    <w:rsid w:val="0066673E"/>
    <w:rsid w:val="00666E1E"/>
    <w:rsid w:val="00673561"/>
    <w:rsid w:val="00674443"/>
    <w:rsid w:val="0067468F"/>
    <w:rsid w:val="0067502D"/>
    <w:rsid w:val="00676274"/>
    <w:rsid w:val="006806A8"/>
    <w:rsid w:val="006842E1"/>
    <w:rsid w:val="00684BC7"/>
    <w:rsid w:val="0068713B"/>
    <w:rsid w:val="0069715E"/>
    <w:rsid w:val="00697D13"/>
    <w:rsid w:val="006A08AD"/>
    <w:rsid w:val="006A2B73"/>
    <w:rsid w:val="006A3DC3"/>
    <w:rsid w:val="006A43EA"/>
    <w:rsid w:val="006A5E9B"/>
    <w:rsid w:val="006A616C"/>
    <w:rsid w:val="006B0155"/>
    <w:rsid w:val="006B0B61"/>
    <w:rsid w:val="006B5D24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E3CA5"/>
    <w:rsid w:val="006F0E2C"/>
    <w:rsid w:val="006F2E10"/>
    <w:rsid w:val="006F3F42"/>
    <w:rsid w:val="006F4A63"/>
    <w:rsid w:val="006F54E4"/>
    <w:rsid w:val="006F5F29"/>
    <w:rsid w:val="006F7FAF"/>
    <w:rsid w:val="00702251"/>
    <w:rsid w:val="007071C8"/>
    <w:rsid w:val="00721E17"/>
    <w:rsid w:val="00722C7A"/>
    <w:rsid w:val="00736A74"/>
    <w:rsid w:val="00742107"/>
    <w:rsid w:val="00742DAF"/>
    <w:rsid w:val="007454FF"/>
    <w:rsid w:val="0074601C"/>
    <w:rsid w:val="007465BE"/>
    <w:rsid w:val="00746F3C"/>
    <w:rsid w:val="007501AD"/>
    <w:rsid w:val="00755830"/>
    <w:rsid w:val="00756275"/>
    <w:rsid w:val="00762D68"/>
    <w:rsid w:val="007641D0"/>
    <w:rsid w:val="007657C2"/>
    <w:rsid w:val="00765E47"/>
    <w:rsid w:val="00772852"/>
    <w:rsid w:val="007751FF"/>
    <w:rsid w:val="0078094A"/>
    <w:rsid w:val="007823A8"/>
    <w:rsid w:val="007837B6"/>
    <w:rsid w:val="007860CD"/>
    <w:rsid w:val="007865C9"/>
    <w:rsid w:val="0079145C"/>
    <w:rsid w:val="00794FD5"/>
    <w:rsid w:val="007960B5"/>
    <w:rsid w:val="007A1608"/>
    <w:rsid w:val="007A591C"/>
    <w:rsid w:val="007A7BCC"/>
    <w:rsid w:val="007B6723"/>
    <w:rsid w:val="007C3979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00A7"/>
    <w:rsid w:val="008159B7"/>
    <w:rsid w:val="00820152"/>
    <w:rsid w:val="008271F8"/>
    <w:rsid w:val="00827D72"/>
    <w:rsid w:val="00827E2C"/>
    <w:rsid w:val="00832305"/>
    <w:rsid w:val="00833460"/>
    <w:rsid w:val="0083588D"/>
    <w:rsid w:val="0083687D"/>
    <w:rsid w:val="008368A9"/>
    <w:rsid w:val="0084193A"/>
    <w:rsid w:val="00841ABF"/>
    <w:rsid w:val="00853DC3"/>
    <w:rsid w:val="00857756"/>
    <w:rsid w:val="00861E21"/>
    <w:rsid w:val="00865764"/>
    <w:rsid w:val="00867E84"/>
    <w:rsid w:val="0087281C"/>
    <w:rsid w:val="008742AC"/>
    <w:rsid w:val="008765A7"/>
    <w:rsid w:val="00876C4A"/>
    <w:rsid w:val="00876D27"/>
    <w:rsid w:val="008810CB"/>
    <w:rsid w:val="008821EE"/>
    <w:rsid w:val="00882E89"/>
    <w:rsid w:val="0088412C"/>
    <w:rsid w:val="00886B32"/>
    <w:rsid w:val="00891FFB"/>
    <w:rsid w:val="0089313B"/>
    <w:rsid w:val="00893DAC"/>
    <w:rsid w:val="008A3E18"/>
    <w:rsid w:val="008A5B91"/>
    <w:rsid w:val="008B5DEB"/>
    <w:rsid w:val="008C23A8"/>
    <w:rsid w:val="008C3F0D"/>
    <w:rsid w:val="008C5685"/>
    <w:rsid w:val="008C789A"/>
    <w:rsid w:val="008E1110"/>
    <w:rsid w:val="008E1486"/>
    <w:rsid w:val="008E14FB"/>
    <w:rsid w:val="008E1565"/>
    <w:rsid w:val="008E1693"/>
    <w:rsid w:val="008E4AB7"/>
    <w:rsid w:val="008F6930"/>
    <w:rsid w:val="009013D8"/>
    <w:rsid w:val="0090156F"/>
    <w:rsid w:val="00906704"/>
    <w:rsid w:val="00907F4D"/>
    <w:rsid w:val="00911F54"/>
    <w:rsid w:val="00914663"/>
    <w:rsid w:val="00916769"/>
    <w:rsid w:val="00921FA5"/>
    <w:rsid w:val="00922524"/>
    <w:rsid w:val="009326CA"/>
    <w:rsid w:val="00935A29"/>
    <w:rsid w:val="00945125"/>
    <w:rsid w:val="00945B4B"/>
    <w:rsid w:val="00951E0E"/>
    <w:rsid w:val="00953EBC"/>
    <w:rsid w:val="00954DB3"/>
    <w:rsid w:val="0095713F"/>
    <w:rsid w:val="00961575"/>
    <w:rsid w:val="00963D70"/>
    <w:rsid w:val="009672D2"/>
    <w:rsid w:val="00976863"/>
    <w:rsid w:val="00976E91"/>
    <w:rsid w:val="0098547F"/>
    <w:rsid w:val="00990981"/>
    <w:rsid w:val="00991E12"/>
    <w:rsid w:val="0099365C"/>
    <w:rsid w:val="00997F44"/>
    <w:rsid w:val="009A256A"/>
    <w:rsid w:val="009A55B4"/>
    <w:rsid w:val="009A59D4"/>
    <w:rsid w:val="009A73EA"/>
    <w:rsid w:val="009B0298"/>
    <w:rsid w:val="009B5CCA"/>
    <w:rsid w:val="009C2F6E"/>
    <w:rsid w:val="009C3DBE"/>
    <w:rsid w:val="009C3EA0"/>
    <w:rsid w:val="009C5854"/>
    <w:rsid w:val="009C5D04"/>
    <w:rsid w:val="009C5D93"/>
    <w:rsid w:val="009C74C1"/>
    <w:rsid w:val="009D4932"/>
    <w:rsid w:val="009D769A"/>
    <w:rsid w:val="009D7875"/>
    <w:rsid w:val="009E04C4"/>
    <w:rsid w:val="009E3C88"/>
    <w:rsid w:val="009F0879"/>
    <w:rsid w:val="00A001D1"/>
    <w:rsid w:val="00A01CEA"/>
    <w:rsid w:val="00A02436"/>
    <w:rsid w:val="00A04E48"/>
    <w:rsid w:val="00A0719F"/>
    <w:rsid w:val="00A13B3F"/>
    <w:rsid w:val="00A14AF1"/>
    <w:rsid w:val="00A14BFF"/>
    <w:rsid w:val="00A227DE"/>
    <w:rsid w:val="00A22FBF"/>
    <w:rsid w:val="00A23634"/>
    <w:rsid w:val="00A2480D"/>
    <w:rsid w:val="00A24F1D"/>
    <w:rsid w:val="00A26059"/>
    <w:rsid w:val="00A2704E"/>
    <w:rsid w:val="00A339EC"/>
    <w:rsid w:val="00A35F9D"/>
    <w:rsid w:val="00A37835"/>
    <w:rsid w:val="00A429EE"/>
    <w:rsid w:val="00A4382F"/>
    <w:rsid w:val="00A45980"/>
    <w:rsid w:val="00A51ED4"/>
    <w:rsid w:val="00A541C1"/>
    <w:rsid w:val="00A62EC3"/>
    <w:rsid w:val="00A642FF"/>
    <w:rsid w:val="00A67C08"/>
    <w:rsid w:val="00A67C12"/>
    <w:rsid w:val="00A71196"/>
    <w:rsid w:val="00A72341"/>
    <w:rsid w:val="00A821D6"/>
    <w:rsid w:val="00A868F5"/>
    <w:rsid w:val="00A86A85"/>
    <w:rsid w:val="00A87B72"/>
    <w:rsid w:val="00A87CA7"/>
    <w:rsid w:val="00A9031D"/>
    <w:rsid w:val="00A91AC2"/>
    <w:rsid w:val="00A97D93"/>
    <w:rsid w:val="00AA1260"/>
    <w:rsid w:val="00AA2805"/>
    <w:rsid w:val="00AA48F7"/>
    <w:rsid w:val="00AB3633"/>
    <w:rsid w:val="00AB42A6"/>
    <w:rsid w:val="00AB4CDB"/>
    <w:rsid w:val="00AB573E"/>
    <w:rsid w:val="00AC2455"/>
    <w:rsid w:val="00AC6C72"/>
    <w:rsid w:val="00AD01FD"/>
    <w:rsid w:val="00AD0E1B"/>
    <w:rsid w:val="00AD443B"/>
    <w:rsid w:val="00AD485F"/>
    <w:rsid w:val="00AD7247"/>
    <w:rsid w:val="00AD7B97"/>
    <w:rsid w:val="00AE0E7E"/>
    <w:rsid w:val="00AE3450"/>
    <w:rsid w:val="00AF1D43"/>
    <w:rsid w:val="00B124D1"/>
    <w:rsid w:val="00B268CC"/>
    <w:rsid w:val="00B30609"/>
    <w:rsid w:val="00B43B07"/>
    <w:rsid w:val="00B5436C"/>
    <w:rsid w:val="00B56155"/>
    <w:rsid w:val="00B571E4"/>
    <w:rsid w:val="00B61A6D"/>
    <w:rsid w:val="00B637BC"/>
    <w:rsid w:val="00B70F7A"/>
    <w:rsid w:val="00B70FA7"/>
    <w:rsid w:val="00B72D11"/>
    <w:rsid w:val="00B76776"/>
    <w:rsid w:val="00B80871"/>
    <w:rsid w:val="00B818D8"/>
    <w:rsid w:val="00B82AFD"/>
    <w:rsid w:val="00B833EE"/>
    <w:rsid w:val="00B83D90"/>
    <w:rsid w:val="00B83E6F"/>
    <w:rsid w:val="00B84AE1"/>
    <w:rsid w:val="00B84FC2"/>
    <w:rsid w:val="00B85FDB"/>
    <w:rsid w:val="00B87D6A"/>
    <w:rsid w:val="00B9005F"/>
    <w:rsid w:val="00B9048A"/>
    <w:rsid w:val="00B9158E"/>
    <w:rsid w:val="00B92924"/>
    <w:rsid w:val="00B961E1"/>
    <w:rsid w:val="00B968A2"/>
    <w:rsid w:val="00BA1BB9"/>
    <w:rsid w:val="00BB06E3"/>
    <w:rsid w:val="00BB1DE4"/>
    <w:rsid w:val="00BC44F7"/>
    <w:rsid w:val="00BC540F"/>
    <w:rsid w:val="00BC59B4"/>
    <w:rsid w:val="00BC62D2"/>
    <w:rsid w:val="00BC7C1D"/>
    <w:rsid w:val="00BD21A5"/>
    <w:rsid w:val="00BD2F98"/>
    <w:rsid w:val="00BD333B"/>
    <w:rsid w:val="00BD6423"/>
    <w:rsid w:val="00BD7B5A"/>
    <w:rsid w:val="00BE1708"/>
    <w:rsid w:val="00BE26AA"/>
    <w:rsid w:val="00BE32C6"/>
    <w:rsid w:val="00BE3FEC"/>
    <w:rsid w:val="00BE4DAD"/>
    <w:rsid w:val="00BE74C6"/>
    <w:rsid w:val="00BF04C5"/>
    <w:rsid w:val="00BF1F08"/>
    <w:rsid w:val="00BF508C"/>
    <w:rsid w:val="00BF54A8"/>
    <w:rsid w:val="00BF6875"/>
    <w:rsid w:val="00BF74CB"/>
    <w:rsid w:val="00C05B1C"/>
    <w:rsid w:val="00C127FF"/>
    <w:rsid w:val="00C14511"/>
    <w:rsid w:val="00C15085"/>
    <w:rsid w:val="00C200A1"/>
    <w:rsid w:val="00C22D29"/>
    <w:rsid w:val="00C23FF3"/>
    <w:rsid w:val="00C24681"/>
    <w:rsid w:val="00C3010D"/>
    <w:rsid w:val="00C31B8D"/>
    <w:rsid w:val="00C34001"/>
    <w:rsid w:val="00C35460"/>
    <w:rsid w:val="00C36B30"/>
    <w:rsid w:val="00C438F4"/>
    <w:rsid w:val="00C4408F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0D28"/>
    <w:rsid w:val="00C7247C"/>
    <w:rsid w:val="00C73255"/>
    <w:rsid w:val="00C74D75"/>
    <w:rsid w:val="00C76491"/>
    <w:rsid w:val="00C81B1C"/>
    <w:rsid w:val="00C87769"/>
    <w:rsid w:val="00CA02FC"/>
    <w:rsid w:val="00CA4B3C"/>
    <w:rsid w:val="00CA5431"/>
    <w:rsid w:val="00CB060C"/>
    <w:rsid w:val="00CB5079"/>
    <w:rsid w:val="00CB683D"/>
    <w:rsid w:val="00CC44A0"/>
    <w:rsid w:val="00CC600D"/>
    <w:rsid w:val="00CC797F"/>
    <w:rsid w:val="00CD0FDC"/>
    <w:rsid w:val="00CD1C98"/>
    <w:rsid w:val="00CD24B4"/>
    <w:rsid w:val="00CD3474"/>
    <w:rsid w:val="00CD52A3"/>
    <w:rsid w:val="00CD781D"/>
    <w:rsid w:val="00CD7864"/>
    <w:rsid w:val="00CE1FAD"/>
    <w:rsid w:val="00CE1FDF"/>
    <w:rsid w:val="00CE3141"/>
    <w:rsid w:val="00CE3AA9"/>
    <w:rsid w:val="00CE4396"/>
    <w:rsid w:val="00CE4992"/>
    <w:rsid w:val="00CE56D8"/>
    <w:rsid w:val="00CE71F5"/>
    <w:rsid w:val="00CE7B3A"/>
    <w:rsid w:val="00CE7CB4"/>
    <w:rsid w:val="00CF21C9"/>
    <w:rsid w:val="00CF2369"/>
    <w:rsid w:val="00CF25F4"/>
    <w:rsid w:val="00CF4D61"/>
    <w:rsid w:val="00CF5F0B"/>
    <w:rsid w:val="00CF6ACE"/>
    <w:rsid w:val="00CF78B3"/>
    <w:rsid w:val="00D05672"/>
    <w:rsid w:val="00D05B51"/>
    <w:rsid w:val="00D06BBD"/>
    <w:rsid w:val="00D111E3"/>
    <w:rsid w:val="00D320DE"/>
    <w:rsid w:val="00D34776"/>
    <w:rsid w:val="00D34A89"/>
    <w:rsid w:val="00D36625"/>
    <w:rsid w:val="00D367FC"/>
    <w:rsid w:val="00D4061F"/>
    <w:rsid w:val="00D44AF5"/>
    <w:rsid w:val="00D47771"/>
    <w:rsid w:val="00D61436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B6FE9"/>
    <w:rsid w:val="00DC44F5"/>
    <w:rsid w:val="00DC4EF5"/>
    <w:rsid w:val="00DF0617"/>
    <w:rsid w:val="00DF2140"/>
    <w:rsid w:val="00DF507E"/>
    <w:rsid w:val="00DF6FD0"/>
    <w:rsid w:val="00E04A9D"/>
    <w:rsid w:val="00E0683B"/>
    <w:rsid w:val="00E10E5E"/>
    <w:rsid w:val="00E12B19"/>
    <w:rsid w:val="00E13780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47744"/>
    <w:rsid w:val="00E521B0"/>
    <w:rsid w:val="00E5382C"/>
    <w:rsid w:val="00E561C2"/>
    <w:rsid w:val="00E57C40"/>
    <w:rsid w:val="00E60C11"/>
    <w:rsid w:val="00E63AEB"/>
    <w:rsid w:val="00E67832"/>
    <w:rsid w:val="00E71006"/>
    <w:rsid w:val="00E820D3"/>
    <w:rsid w:val="00E84AD9"/>
    <w:rsid w:val="00E8607A"/>
    <w:rsid w:val="00E86CF1"/>
    <w:rsid w:val="00E904B2"/>
    <w:rsid w:val="00E92050"/>
    <w:rsid w:val="00E94747"/>
    <w:rsid w:val="00E96C0C"/>
    <w:rsid w:val="00EA20B9"/>
    <w:rsid w:val="00EA3ACE"/>
    <w:rsid w:val="00EB0DE1"/>
    <w:rsid w:val="00EB69F7"/>
    <w:rsid w:val="00ED0631"/>
    <w:rsid w:val="00ED5FB5"/>
    <w:rsid w:val="00ED6775"/>
    <w:rsid w:val="00ED7AE6"/>
    <w:rsid w:val="00EE0C14"/>
    <w:rsid w:val="00EE0ECF"/>
    <w:rsid w:val="00EE1EEA"/>
    <w:rsid w:val="00EE330E"/>
    <w:rsid w:val="00EE38F5"/>
    <w:rsid w:val="00EF0B6E"/>
    <w:rsid w:val="00EF2727"/>
    <w:rsid w:val="00EF5113"/>
    <w:rsid w:val="00EF72A5"/>
    <w:rsid w:val="00F01498"/>
    <w:rsid w:val="00F061DC"/>
    <w:rsid w:val="00F116E3"/>
    <w:rsid w:val="00F12897"/>
    <w:rsid w:val="00F12E25"/>
    <w:rsid w:val="00F150A9"/>
    <w:rsid w:val="00F17CCC"/>
    <w:rsid w:val="00F25500"/>
    <w:rsid w:val="00F25652"/>
    <w:rsid w:val="00F30047"/>
    <w:rsid w:val="00F32CC3"/>
    <w:rsid w:val="00F40368"/>
    <w:rsid w:val="00F43204"/>
    <w:rsid w:val="00F50AD8"/>
    <w:rsid w:val="00F51702"/>
    <w:rsid w:val="00F525EB"/>
    <w:rsid w:val="00F552BF"/>
    <w:rsid w:val="00F5747A"/>
    <w:rsid w:val="00F63100"/>
    <w:rsid w:val="00F70DE9"/>
    <w:rsid w:val="00F717A2"/>
    <w:rsid w:val="00F81AC9"/>
    <w:rsid w:val="00F838C9"/>
    <w:rsid w:val="00F8473E"/>
    <w:rsid w:val="00F8478D"/>
    <w:rsid w:val="00F85D24"/>
    <w:rsid w:val="00F975EE"/>
    <w:rsid w:val="00F97B8E"/>
    <w:rsid w:val="00F97C6C"/>
    <w:rsid w:val="00FA443C"/>
    <w:rsid w:val="00FA5375"/>
    <w:rsid w:val="00FB14D4"/>
    <w:rsid w:val="00FB1BFB"/>
    <w:rsid w:val="00FB26BA"/>
    <w:rsid w:val="00FB4449"/>
    <w:rsid w:val="00FB73BB"/>
    <w:rsid w:val="00FC2012"/>
    <w:rsid w:val="00FC2841"/>
    <w:rsid w:val="00FD03F6"/>
    <w:rsid w:val="00FD09BC"/>
    <w:rsid w:val="00FD6384"/>
    <w:rsid w:val="00FE0E88"/>
    <w:rsid w:val="00FE26A6"/>
    <w:rsid w:val="00FF2CEC"/>
    <w:rsid w:val="00FF42CB"/>
    <w:rsid w:val="00FF524C"/>
    <w:rsid w:val="00FF5AF9"/>
    <w:rsid w:val="00FF6AFA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A642FF"/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6969</Words>
  <Characters>3973</Characters>
  <Application>Microsoft Office Word</Application>
  <DocSecurity>0</DocSecurity>
  <Lines>33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68</cp:revision>
  <cp:lastPrinted>2024-02-29T13:57:00Z</cp:lastPrinted>
  <dcterms:created xsi:type="dcterms:W3CDTF">2026-02-25T13:27:00Z</dcterms:created>
  <dcterms:modified xsi:type="dcterms:W3CDTF">2026-02-27T10:51:00Z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