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112F0" w14:textId="541CDE40" w:rsidR="002E60BC" w:rsidRPr="00C834D3" w:rsidRDefault="002E60BC" w:rsidP="00B61A6D">
      <w:pPr>
        <w:jc w:val="center"/>
        <w:rPr>
          <w:sz w:val="22"/>
          <w:szCs w:val="22"/>
        </w:rPr>
      </w:pPr>
      <w:r w:rsidRPr="00C834D3">
        <w:rPr>
          <w:noProof/>
          <w:sz w:val="22"/>
          <w:szCs w:val="22"/>
        </w:rPr>
        <w:drawing>
          <wp:inline distT="0" distB="0" distL="0" distR="0" wp14:anchorId="544D5A44" wp14:editId="368CBEA5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980120" w14:textId="4BE6ECAF" w:rsidR="00EB69F7" w:rsidRPr="00C834D3" w:rsidRDefault="00EB69F7" w:rsidP="00B61A6D">
      <w:pPr>
        <w:jc w:val="center"/>
        <w:rPr>
          <w:b/>
          <w:bCs/>
          <w:color w:val="000000"/>
          <w:sz w:val="28"/>
          <w:szCs w:val="28"/>
        </w:rPr>
      </w:pPr>
      <w:r w:rsidRPr="00C834D3">
        <w:rPr>
          <w:b/>
          <w:bCs/>
          <w:spacing w:val="74"/>
          <w:sz w:val="28"/>
          <w:szCs w:val="28"/>
        </w:rPr>
        <w:t xml:space="preserve">Skelbiamas </w:t>
      </w:r>
      <w:r w:rsidRPr="00C834D3">
        <w:rPr>
          <w:b/>
          <w:bCs/>
          <w:sz w:val="28"/>
          <w:szCs w:val="28"/>
        </w:rPr>
        <w:t>konkursas dėstytojų pareigoms eiti 202</w:t>
      </w:r>
      <w:r w:rsidR="00E12B19" w:rsidRPr="00C834D3">
        <w:rPr>
          <w:b/>
          <w:bCs/>
          <w:sz w:val="28"/>
          <w:szCs w:val="28"/>
        </w:rPr>
        <w:t>6</w:t>
      </w:r>
      <w:r w:rsidRPr="00C834D3">
        <w:rPr>
          <w:b/>
          <w:bCs/>
          <w:sz w:val="28"/>
          <w:szCs w:val="28"/>
        </w:rPr>
        <w:t>-203</w:t>
      </w:r>
      <w:r w:rsidR="00E12B19" w:rsidRPr="00C834D3">
        <w:rPr>
          <w:b/>
          <w:bCs/>
          <w:sz w:val="28"/>
          <w:szCs w:val="28"/>
        </w:rPr>
        <w:t>1</w:t>
      </w:r>
      <w:r w:rsidRPr="00C834D3">
        <w:rPr>
          <w:b/>
          <w:bCs/>
          <w:sz w:val="28"/>
          <w:szCs w:val="28"/>
        </w:rPr>
        <w:t xml:space="preserve"> m. m. kadencijai </w:t>
      </w:r>
      <w:r w:rsidRPr="00C834D3">
        <w:rPr>
          <w:b/>
          <w:bCs/>
          <w:color w:val="000000"/>
          <w:sz w:val="28"/>
          <w:szCs w:val="28"/>
        </w:rPr>
        <w:t xml:space="preserve">šiems etatams </w:t>
      </w:r>
      <w:r w:rsidR="00D61436" w:rsidRPr="00C834D3">
        <w:rPr>
          <w:b/>
          <w:bCs/>
          <w:color w:val="000000"/>
          <w:sz w:val="28"/>
          <w:szCs w:val="28"/>
        </w:rPr>
        <w:t>TECHNOLOGIJŲ</w:t>
      </w:r>
      <w:r w:rsidRPr="00C834D3">
        <w:rPr>
          <w:b/>
          <w:bCs/>
          <w:color w:val="000000"/>
          <w:sz w:val="28"/>
          <w:szCs w:val="28"/>
        </w:rPr>
        <w:t xml:space="preserve"> FAKULTETE:</w:t>
      </w:r>
    </w:p>
    <w:p w14:paraId="2BA37B7C" w14:textId="77777777" w:rsidR="002E60BC" w:rsidRPr="00C834D3" w:rsidRDefault="002E60BC" w:rsidP="00B61A6D">
      <w:pPr>
        <w:jc w:val="center"/>
        <w:rPr>
          <w:sz w:val="22"/>
          <w:szCs w:val="22"/>
        </w:rPr>
      </w:pPr>
    </w:p>
    <w:tbl>
      <w:tblPr>
        <w:tblW w:w="50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286"/>
        <w:gridCol w:w="1265"/>
        <w:gridCol w:w="1892"/>
        <w:gridCol w:w="725"/>
        <w:gridCol w:w="9364"/>
      </w:tblGrid>
      <w:tr w:rsidR="00B61A6D" w:rsidRPr="00C834D3" w14:paraId="364FB6B1" w14:textId="77777777" w:rsidTr="000104DD">
        <w:trPr>
          <w:tblHeader/>
        </w:trPr>
        <w:tc>
          <w:tcPr>
            <w:tcW w:w="231" w:type="pct"/>
            <w:vAlign w:val="center"/>
          </w:tcPr>
          <w:p w14:paraId="60EFEA33" w14:textId="4D76F332" w:rsidR="00756275" w:rsidRPr="00C834D3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34D3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422" w:type="pct"/>
            <w:vAlign w:val="center"/>
          </w:tcPr>
          <w:p w14:paraId="6EF88981" w14:textId="77777777" w:rsidR="00756275" w:rsidRPr="00C834D3" w:rsidRDefault="00756275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34D3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415" w:type="pct"/>
            <w:vAlign w:val="center"/>
          </w:tcPr>
          <w:p w14:paraId="4FC0180B" w14:textId="77777777" w:rsidR="00756275" w:rsidRPr="00C834D3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34D3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621" w:type="pct"/>
            <w:vAlign w:val="center"/>
          </w:tcPr>
          <w:p w14:paraId="17673358" w14:textId="77777777" w:rsidR="00756275" w:rsidRPr="00C834D3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34D3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238" w:type="pct"/>
            <w:vAlign w:val="center"/>
          </w:tcPr>
          <w:p w14:paraId="6D29662C" w14:textId="77777777" w:rsidR="00756275" w:rsidRPr="00C834D3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34D3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3073" w:type="pct"/>
            <w:vAlign w:val="center"/>
          </w:tcPr>
          <w:p w14:paraId="68419075" w14:textId="77777777" w:rsidR="00756275" w:rsidRPr="00C834D3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34D3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B61A6D" w:rsidRPr="00C834D3" w14:paraId="2880FD38" w14:textId="77777777" w:rsidTr="000104DD">
        <w:tc>
          <w:tcPr>
            <w:tcW w:w="231" w:type="pct"/>
          </w:tcPr>
          <w:p w14:paraId="2B206424" w14:textId="0EAACEC6" w:rsidR="00756275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1.1.</w:t>
            </w:r>
          </w:p>
        </w:tc>
        <w:tc>
          <w:tcPr>
            <w:tcW w:w="422" w:type="pct"/>
          </w:tcPr>
          <w:p w14:paraId="14AE89A1" w14:textId="71198420" w:rsidR="00F97C6C" w:rsidRPr="00C834D3" w:rsidRDefault="00BD333B" w:rsidP="00B61A6D">
            <w:pPr>
              <w:pStyle w:val="Sraopastraipa"/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</w:t>
            </w:r>
            <w:r w:rsidR="00B61A6D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katedra</w:t>
            </w:r>
          </w:p>
        </w:tc>
        <w:tc>
          <w:tcPr>
            <w:tcW w:w="415" w:type="pct"/>
          </w:tcPr>
          <w:p w14:paraId="06E2A315" w14:textId="18B29144" w:rsidR="00756275" w:rsidRPr="00C834D3" w:rsidRDefault="009C2F6E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Transporto inžinerija</w:t>
            </w:r>
            <w:r w:rsidR="00A001D1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</w:p>
        </w:tc>
        <w:tc>
          <w:tcPr>
            <w:tcW w:w="621" w:type="pct"/>
          </w:tcPr>
          <w:p w14:paraId="3F971BF2" w14:textId="0917613F" w:rsidR="00756275" w:rsidRPr="00C834D3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BD333B" w:rsidRPr="00C834D3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D333B" w:rsidRPr="00C834D3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9C2F6E" w:rsidRPr="00C834D3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9C2F6E" w:rsidRPr="00C834D3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2317D90D" w14:textId="580F24B9" w:rsidR="00756275" w:rsidRPr="00C834D3" w:rsidRDefault="00BD333B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73" w:type="pct"/>
          </w:tcPr>
          <w:p w14:paraId="7136D815" w14:textId="3CFE9A87" w:rsidR="00A642FF" w:rsidRPr="00C834D3" w:rsidRDefault="00A642FF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Pretendentai turi atitikti pareigybės, į kurią pretenduoja </w:t>
            </w:r>
            <w:r w:rsidR="00470DE5" w:rsidRPr="00C834D3">
              <w:rPr>
                <w:bCs/>
                <w:color w:val="000000" w:themeColor="text1"/>
                <w:sz w:val="22"/>
                <w:szCs w:val="22"/>
              </w:rPr>
              <w:t>(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asistentas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vyr. lektorius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lektorius)</w:t>
            </w:r>
            <w:r w:rsidR="00470DE5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kvalifikacinius reikalavimus, nustatytus Klaipėdos valstybinės kolegijos Akademinės tarybos 2026 m. sausio 13 d. protokoliniu nutarimu Nr. SV1-3 patvirtintame apraše.</w:t>
            </w:r>
          </w:p>
          <w:p w14:paraId="600C8807" w14:textId="32A46DFF" w:rsidR="00A642FF" w:rsidRPr="00C834D3" w:rsidRDefault="00A642FF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7BC8E68A" w14:textId="327EAE25" w:rsidR="008821EE" w:rsidRPr="00C834D3" w:rsidRDefault="00A642FF" w:rsidP="00B61A6D">
            <w:pPr>
              <w:rPr>
                <w:b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</w:t>
            </w:r>
            <w:r w:rsidR="007865C9" w:rsidRPr="00C834D3">
              <w:rPr>
                <w:bCs/>
                <w:color w:val="000000" w:themeColor="text1"/>
                <w:sz w:val="22"/>
                <w:szCs w:val="22"/>
              </w:rPr>
              <w:t xml:space="preserve">dalykus, susijusius su </w:t>
            </w:r>
            <w:r w:rsidR="00C81B1C"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transporto</w:t>
            </w:r>
            <w:r w:rsidR="00A001D1"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, elektros ir elektronikos</w:t>
            </w:r>
            <w:r w:rsidR="00B61A6D"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C81B1C"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inžinerija</w:t>
            </w:r>
            <w:r w:rsidR="00C81B1C" w:rsidRPr="00C834D3">
              <w:rPr>
                <w:bCs/>
                <w:color w:val="000000" w:themeColor="text1"/>
                <w:sz w:val="22"/>
                <w:szCs w:val="22"/>
              </w:rPr>
              <w:t>: A</w:t>
            </w:r>
            <w:r w:rsidR="00237D1D" w:rsidRPr="00C834D3">
              <w:rPr>
                <w:bCs/>
                <w:color w:val="000000" w:themeColor="text1"/>
                <w:sz w:val="22"/>
                <w:szCs w:val="22"/>
              </w:rPr>
              <w:t xml:space="preserve">utomobilių elektros ir elektronikos įranga, </w:t>
            </w:r>
            <w:r w:rsidR="00C81B1C" w:rsidRPr="00C834D3">
              <w:rPr>
                <w:bCs/>
                <w:color w:val="000000" w:themeColor="text1"/>
                <w:sz w:val="22"/>
                <w:szCs w:val="22"/>
              </w:rPr>
              <w:t>E</w:t>
            </w:r>
            <w:r w:rsidR="00237D1D" w:rsidRPr="00C834D3">
              <w:rPr>
                <w:bCs/>
                <w:color w:val="000000" w:themeColor="text1"/>
                <w:sz w:val="22"/>
                <w:szCs w:val="22"/>
              </w:rPr>
              <w:t>lektromobilių diagnostika ir technin</w:t>
            </w:r>
            <w:r w:rsidR="00C81B1C" w:rsidRPr="00C834D3">
              <w:rPr>
                <w:bCs/>
                <w:color w:val="000000" w:themeColor="text1"/>
                <w:sz w:val="22"/>
                <w:szCs w:val="22"/>
              </w:rPr>
              <w:t>ė</w:t>
            </w:r>
            <w:r w:rsidR="00237D1D" w:rsidRPr="00C834D3">
              <w:rPr>
                <w:bCs/>
                <w:color w:val="000000" w:themeColor="text1"/>
                <w:sz w:val="22"/>
                <w:szCs w:val="22"/>
              </w:rPr>
              <w:t xml:space="preserve"> priežiūra</w:t>
            </w:r>
            <w:r w:rsidR="00AE0E7E" w:rsidRPr="00C834D3">
              <w:rPr>
                <w:bCs/>
                <w:color w:val="000000" w:themeColor="text1"/>
                <w:sz w:val="22"/>
                <w:szCs w:val="22"/>
              </w:rPr>
              <w:t xml:space="preserve">, </w:t>
            </w:r>
            <w:r w:rsidR="00C81B1C" w:rsidRPr="00C834D3">
              <w:rPr>
                <w:bCs/>
                <w:color w:val="000000" w:themeColor="text1"/>
                <w:sz w:val="22"/>
                <w:szCs w:val="22"/>
              </w:rPr>
              <w:t>I</w:t>
            </w:r>
            <w:r w:rsidR="00A37835" w:rsidRPr="00C834D3">
              <w:rPr>
                <w:bCs/>
                <w:color w:val="000000" w:themeColor="text1"/>
                <w:sz w:val="22"/>
                <w:szCs w:val="22"/>
              </w:rPr>
              <w:t>šmaniosios technologijos</w:t>
            </w:r>
            <w:r w:rsidR="0067502D" w:rsidRPr="00C834D3">
              <w:rPr>
                <w:bCs/>
                <w:color w:val="000000" w:themeColor="text1"/>
                <w:sz w:val="22"/>
                <w:szCs w:val="22"/>
              </w:rPr>
              <w:t xml:space="preserve"> ir pan.</w:t>
            </w:r>
            <w:r w:rsidR="00E13780" w:rsidRPr="00C834D3">
              <w:rPr>
                <w:bCs/>
                <w:color w:val="000000" w:themeColor="text1"/>
                <w:sz w:val="22"/>
                <w:szCs w:val="22"/>
              </w:rPr>
              <w:t>;</w:t>
            </w:r>
            <w:r w:rsidR="00237D1D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</w:p>
          <w:p w14:paraId="02483E0C" w14:textId="092F6F2E" w:rsidR="00756275" w:rsidRPr="00C834D3" w:rsidRDefault="00A642FF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vykdyti mokslinę ir metodinę veiklas; vadovauti studentų praktikoms, baigiamųjų darbų rengimui ir mokslo taikomajai veiklai.</w:t>
            </w:r>
          </w:p>
        </w:tc>
      </w:tr>
      <w:tr w:rsidR="00B61A6D" w:rsidRPr="00C834D3" w14:paraId="0BAB6AD5" w14:textId="77777777" w:rsidTr="000104DD">
        <w:tc>
          <w:tcPr>
            <w:tcW w:w="231" w:type="pct"/>
          </w:tcPr>
          <w:p w14:paraId="48BBE320" w14:textId="09AE7751" w:rsidR="008821EE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1.2.</w:t>
            </w:r>
          </w:p>
        </w:tc>
        <w:tc>
          <w:tcPr>
            <w:tcW w:w="422" w:type="pct"/>
          </w:tcPr>
          <w:p w14:paraId="6B051D10" w14:textId="08657497" w:rsidR="00F97C6C" w:rsidRPr="00C834D3" w:rsidRDefault="008821EE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5" w:type="pct"/>
          </w:tcPr>
          <w:p w14:paraId="3E38D1DE" w14:textId="7CFDBFDB" w:rsidR="008821EE" w:rsidRPr="00C834D3" w:rsidRDefault="009C2F6E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Elektros ir elektronikos inžinerija</w:t>
            </w:r>
          </w:p>
        </w:tc>
        <w:tc>
          <w:tcPr>
            <w:tcW w:w="621" w:type="pct"/>
          </w:tcPr>
          <w:p w14:paraId="24D81096" w14:textId="5DD04580" w:rsidR="008821EE" w:rsidRPr="00C834D3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 xml:space="preserve"> vyr. lektorius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 xml:space="preserve">/ 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1001034B" w14:textId="04EBE6F8" w:rsidR="008821EE" w:rsidRPr="00C834D3" w:rsidRDefault="008821EE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73" w:type="pct"/>
          </w:tcPr>
          <w:p w14:paraId="5B653672" w14:textId="5139A8A2" w:rsidR="008821EE" w:rsidRPr="00C834D3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asistentas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vyr. lektorius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lektorius)</w:t>
            </w:r>
            <w:r w:rsidR="00470DE5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kvalifikacinius reikalavimus, nustatytus Klaipėdos valstybinės kolegijos Akademinės tarybos 2026 m. sausio 13 d. protokoliniu nutarimu Nr. SV1-3 patvirtintame apraše.</w:t>
            </w:r>
          </w:p>
          <w:p w14:paraId="54E6AAEC" w14:textId="77777777" w:rsidR="008821EE" w:rsidRPr="00C834D3" w:rsidRDefault="008821EE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3F3D43B2" w14:textId="30AB0C16" w:rsidR="00F97C6C" w:rsidRPr="00C834D3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</w:t>
            </w:r>
            <w:r w:rsidR="0067502D" w:rsidRPr="00C834D3">
              <w:rPr>
                <w:bCs/>
                <w:color w:val="000000" w:themeColor="text1"/>
                <w:sz w:val="22"/>
                <w:szCs w:val="22"/>
              </w:rPr>
              <w:t>dalykus, susijusius su</w:t>
            </w:r>
            <w:r w:rsidR="00B61A6D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81B1C"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elektros ir elektronikos inžinerija</w:t>
            </w:r>
            <w:r w:rsidR="00C81B1C" w:rsidRPr="00C834D3">
              <w:rPr>
                <w:bCs/>
                <w:color w:val="000000" w:themeColor="text1"/>
                <w:sz w:val="22"/>
                <w:szCs w:val="22"/>
              </w:rPr>
              <w:t>:</w:t>
            </w:r>
            <w:r w:rsidR="00B61A6D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81B1C" w:rsidRPr="00C834D3">
              <w:rPr>
                <w:bCs/>
                <w:color w:val="000000" w:themeColor="text1"/>
                <w:sz w:val="22"/>
                <w:szCs w:val="22"/>
              </w:rPr>
              <w:t>E</w:t>
            </w:r>
            <w:r w:rsidR="00F97C6C" w:rsidRPr="00C834D3">
              <w:rPr>
                <w:bCs/>
                <w:color w:val="000000" w:themeColor="text1"/>
                <w:sz w:val="22"/>
                <w:szCs w:val="22"/>
              </w:rPr>
              <w:t xml:space="preserve">lektrotechnika, </w:t>
            </w:r>
            <w:r w:rsidR="00C81B1C" w:rsidRPr="00C834D3">
              <w:rPr>
                <w:bCs/>
                <w:color w:val="000000" w:themeColor="text1"/>
                <w:sz w:val="22"/>
                <w:szCs w:val="22"/>
              </w:rPr>
              <w:t>A</w:t>
            </w:r>
            <w:r w:rsidR="00F97C6C" w:rsidRPr="00C834D3">
              <w:rPr>
                <w:bCs/>
                <w:color w:val="000000" w:themeColor="text1"/>
                <w:sz w:val="22"/>
                <w:szCs w:val="22"/>
              </w:rPr>
              <w:t>tsinaujinanči</w:t>
            </w:r>
            <w:r w:rsidR="00C81B1C" w:rsidRPr="00C834D3">
              <w:rPr>
                <w:bCs/>
                <w:color w:val="000000" w:themeColor="text1"/>
                <w:sz w:val="22"/>
                <w:szCs w:val="22"/>
              </w:rPr>
              <w:t>o</w:t>
            </w:r>
            <w:r w:rsidR="00BC44F7" w:rsidRPr="00C834D3">
              <w:rPr>
                <w:bCs/>
                <w:color w:val="000000" w:themeColor="text1"/>
                <w:sz w:val="22"/>
                <w:szCs w:val="22"/>
              </w:rPr>
              <w:t>s</w:t>
            </w:r>
            <w:r w:rsidR="00F97C6C" w:rsidRPr="00C834D3">
              <w:rPr>
                <w:bCs/>
                <w:color w:val="000000" w:themeColor="text1"/>
                <w:sz w:val="22"/>
                <w:szCs w:val="22"/>
              </w:rPr>
              <w:t xml:space="preserve"> energijos šaltiniai, </w:t>
            </w:r>
            <w:r w:rsidR="00C81B1C" w:rsidRPr="00C834D3">
              <w:rPr>
                <w:bCs/>
                <w:color w:val="000000" w:themeColor="text1"/>
                <w:sz w:val="22"/>
                <w:szCs w:val="22"/>
              </w:rPr>
              <w:t>G</w:t>
            </w:r>
            <w:r w:rsidR="00F97C6C" w:rsidRPr="00C834D3">
              <w:rPr>
                <w:bCs/>
                <w:color w:val="000000" w:themeColor="text1"/>
                <w:sz w:val="22"/>
                <w:szCs w:val="22"/>
              </w:rPr>
              <w:t>alios elektronika,</w:t>
            </w:r>
            <w:r w:rsidR="00B61A6D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81B1C" w:rsidRPr="00C834D3">
              <w:rPr>
                <w:bCs/>
                <w:color w:val="000000" w:themeColor="text1"/>
                <w:sz w:val="22"/>
                <w:szCs w:val="22"/>
              </w:rPr>
              <w:t>M</w:t>
            </w:r>
            <w:r w:rsidR="00F97C6C" w:rsidRPr="00C834D3">
              <w:rPr>
                <w:bCs/>
                <w:color w:val="000000" w:themeColor="text1"/>
                <w:sz w:val="22"/>
                <w:szCs w:val="22"/>
              </w:rPr>
              <w:t>ikroprocesoriai</w:t>
            </w:r>
            <w:r w:rsidR="00BC44F7" w:rsidRPr="00C834D3">
              <w:rPr>
                <w:bCs/>
                <w:color w:val="000000" w:themeColor="text1"/>
                <w:sz w:val="22"/>
                <w:szCs w:val="22"/>
              </w:rPr>
              <w:t xml:space="preserve"> ir pan.</w:t>
            </w:r>
            <w:r w:rsidR="00F97C6C" w:rsidRPr="00C834D3">
              <w:rPr>
                <w:bCs/>
                <w:color w:val="000000" w:themeColor="text1"/>
                <w:sz w:val="22"/>
                <w:szCs w:val="22"/>
              </w:rPr>
              <w:t>;</w:t>
            </w:r>
          </w:p>
          <w:p w14:paraId="594D652E" w14:textId="06066AD6" w:rsidR="008821EE" w:rsidRPr="00C834D3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11E7FB96" w14:textId="41905659" w:rsidR="008821EE" w:rsidRPr="00C834D3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C834D3" w14:paraId="07B8C60E" w14:textId="77777777" w:rsidTr="000104DD">
        <w:tc>
          <w:tcPr>
            <w:tcW w:w="231" w:type="pct"/>
          </w:tcPr>
          <w:p w14:paraId="4FD24CD1" w14:textId="019F2169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1.3.</w:t>
            </w:r>
          </w:p>
        </w:tc>
        <w:tc>
          <w:tcPr>
            <w:tcW w:w="422" w:type="pct"/>
          </w:tcPr>
          <w:p w14:paraId="51D9E01E" w14:textId="37366EAB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5" w:type="pct"/>
          </w:tcPr>
          <w:p w14:paraId="2E77B1D8" w14:textId="123C9E62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Mechanikos inžinerija</w:t>
            </w:r>
          </w:p>
        </w:tc>
        <w:tc>
          <w:tcPr>
            <w:tcW w:w="621" w:type="pct"/>
          </w:tcPr>
          <w:p w14:paraId="40EE883B" w14:textId="0A675BA2" w:rsidR="003E2589" w:rsidRPr="00C834D3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 xml:space="preserve"> vyr. lektorius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 xml:space="preserve"> lektorius</w:t>
            </w:r>
          </w:p>
        </w:tc>
        <w:tc>
          <w:tcPr>
            <w:tcW w:w="238" w:type="pct"/>
          </w:tcPr>
          <w:p w14:paraId="19ED1454" w14:textId="69C488A4" w:rsidR="003E2589" w:rsidRPr="00C834D3" w:rsidRDefault="0083588D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1,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0</w:t>
            </w:r>
          </w:p>
        </w:tc>
        <w:tc>
          <w:tcPr>
            <w:tcW w:w="3073" w:type="pct"/>
          </w:tcPr>
          <w:p w14:paraId="657CFEA7" w14:textId="45B0F112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Pretendentai turi atitikti pareigybės, į kurią pretenduoja </w:t>
            </w:r>
            <w:r w:rsidR="00470DE5" w:rsidRPr="00C834D3">
              <w:rPr>
                <w:bCs/>
                <w:color w:val="000000" w:themeColor="text1"/>
                <w:sz w:val="22"/>
                <w:szCs w:val="22"/>
              </w:rPr>
              <w:t>(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asistentas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vyr. lektorius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61A6D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lektorius)</w:t>
            </w:r>
            <w:r w:rsidR="00470DE5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kvalifikacinius reikalavimus, nustatytus Klaipėdos valstybinės kolegijos Akademinės tarybos 2026 m. sausio 13 d. protokoliniu nutarimu Nr. SV1-3 patvirtintame apraše.</w:t>
            </w:r>
          </w:p>
          <w:p w14:paraId="07422CA8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3731ACA3" w14:textId="32370DDA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dėstyti dalykus, susijusius su</w:t>
            </w:r>
            <w:r w:rsidR="00B61A6D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mechanikos inžinerija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:</w:t>
            </w:r>
            <w:r w:rsidR="00B61A6D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AB42A6" w:rsidRPr="00C834D3">
              <w:rPr>
                <w:bCs/>
                <w:color w:val="000000" w:themeColor="text1"/>
                <w:sz w:val="22"/>
                <w:szCs w:val="22"/>
              </w:rPr>
              <w:t>Inžinerinės medžiagos, Medžiagotyra, Kompiuterinis gamybos projektavimas, Medžiagų apdirbimo procesai</w:t>
            </w:r>
            <w:r w:rsidR="001B6F6C" w:rsidRPr="00C834D3">
              <w:rPr>
                <w:bCs/>
                <w:color w:val="000000" w:themeColor="text1"/>
                <w:sz w:val="22"/>
                <w:szCs w:val="22"/>
              </w:rPr>
              <w:t xml:space="preserve"> ir pan.</w:t>
            </w:r>
            <w:r w:rsidR="00AB42A6" w:rsidRPr="00C834D3">
              <w:rPr>
                <w:bCs/>
                <w:color w:val="000000" w:themeColor="text1"/>
                <w:sz w:val="22"/>
                <w:szCs w:val="22"/>
              </w:rPr>
              <w:t>; vykdyti mokslinę ir metodinę veiklas, vadovauti studentų praktikoms, baigiamųjų darbų rengimui ir mokslo taikomajai veiklai.</w:t>
            </w:r>
          </w:p>
        </w:tc>
      </w:tr>
      <w:tr w:rsidR="00B61A6D" w:rsidRPr="00C834D3" w14:paraId="67108C0F" w14:textId="77777777" w:rsidTr="000104DD">
        <w:tc>
          <w:tcPr>
            <w:tcW w:w="231" w:type="pct"/>
          </w:tcPr>
          <w:p w14:paraId="6F82C1A3" w14:textId="5AE5F401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1.4.</w:t>
            </w:r>
          </w:p>
        </w:tc>
        <w:tc>
          <w:tcPr>
            <w:tcW w:w="422" w:type="pct"/>
          </w:tcPr>
          <w:p w14:paraId="064B737E" w14:textId="3E40573C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5" w:type="pct"/>
          </w:tcPr>
          <w:p w14:paraId="179A6432" w14:textId="0F962E64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Mechanikos inžinerija</w:t>
            </w:r>
          </w:p>
        </w:tc>
        <w:tc>
          <w:tcPr>
            <w:tcW w:w="621" w:type="pct"/>
          </w:tcPr>
          <w:p w14:paraId="19028737" w14:textId="100D8E7E" w:rsidR="003E2589" w:rsidRPr="00C834D3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</w:p>
        </w:tc>
        <w:tc>
          <w:tcPr>
            <w:tcW w:w="238" w:type="pct"/>
          </w:tcPr>
          <w:p w14:paraId="110A138A" w14:textId="3F1DC6F9" w:rsidR="003E2589" w:rsidRPr="00C834D3" w:rsidRDefault="00EE0C14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0,5</w:t>
            </w:r>
          </w:p>
        </w:tc>
        <w:tc>
          <w:tcPr>
            <w:tcW w:w="3073" w:type="pct"/>
          </w:tcPr>
          <w:p w14:paraId="0C2B7EA5" w14:textId="7F441091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/ 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7BA630DE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31ADA5F1" w14:textId="47EECA0B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mechanikos inžinerija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: Mašinų elementai ir mechanizmai, Matavimai</w:t>
            </w:r>
            <w:r w:rsidR="00EE0C14" w:rsidRPr="00C834D3">
              <w:rPr>
                <w:bCs/>
                <w:color w:val="000000" w:themeColor="text1"/>
                <w:sz w:val="22"/>
                <w:szCs w:val="22"/>
              </w:rPr>
              <w:t>, Medžiagų atsparumas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 ir pan.;</w:t>
            </w:r>
          </w:p>
          <w:p w14:paraId="39CDC7D6" w14:textId="77777777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4A9C3E58" w14:textId="7F13E890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lastRenderedPageBreak/>
              <w:t>vadovauti studentų praktikoms, baigiamųjų darbų rengimui ir mokslo taikomajai veiklai.</w:t>
            </w:r>
          </w:p>
        </w:tc>
      </w:tr>
      <w:tr w:rsidR="00B61A6D" w:rsidRPr="00C834D3" w14:paraId="7C18808E" w14:textId="77777777" w:rsidTr="000104DD">
        <w:tc>
          <w:tcPr>
            <w:tcW w:w="231" w:type="pct"/>
          </w:tcPr>
          <w:p w14:paraId="0BCADAAE" w14:textId="259F6424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lastRenderedPageBreak/>
              <w:t>1.5.</w:t>
            </w:r>
          </w:p>
        </w:tc>
        <w:tc>
          <w:tcPr>
            <w:tcW w:w="422" w:type="pct"/>
          </w:tcPr>
          <w:p w14:paraId="0033FE9C" w14:textId="455F6CB7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5" w:type="pct"/>
          </w:tcPr>
          <w:p w14:paraId="65BB5F64" w14:textId="44248B6D" w:rsidR="003E2589" w:rsidRPr="00C834D3" w:rsidRDefault="00470DE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Aplinkos</w:t>
            </w:r>
            <w:r w:rsidR="00CD3474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inžinerija</w:t>
            </w:r>
          </w:p>
        </w:tc>
        <w:tc>
          <w:tcPr>
            <w:tcW w:w="621" w:type="pct"/>
          </w:tcPr>
          <w:p w14:paraId="60476C6C" w14:textId="7E3C5290" w:rsidR="003E2589" w:rsidRPr="00C834D3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61A6D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</w:p>
        </w:tc>
        <w:tc>
          <w:tcPr>
            <w:tcW w:w="238" w:type="pct"/>
          </w:tcPr>
          <w:p w14:paraId="2F176572" w14:textId="24856F94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0,25</w:t>
            </w:r>
          </w:p>
        </w:tc>
        <w:tc>
          <w:tcPr>
            <w:tcW w:w="3073" w:type="pct"/>
          </w:tcPr>
          <w:p w14:paraId="2E164C26" w14:textId="359D4D8E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F04C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28740DF2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0747C2FA" w14:textId="02794548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bendrąja inžinerija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: Technologiniai įrenginiai, Pramonės technologinių procesų inžinerija ir pan.;</w:t>
            </w:r>
          </w:p>
          <w:p w14:paraId="670F9DED" w14:textId="77777777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2F9B83B5" w14:textId="5D2A7446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C834D3" w14:paraId="4F3F652B" w14:textId="77777777" w:rsidTr="000104DD">
        <w:tc>
          <w:tcPr>
            <w:tcW w:w="231" w:type="pct"/>
          </w:tcPr>
          <w:p w14:paraId="33A4142B" w14:textId="2AF68103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1.6.</w:t>
            </w:r>
          </w:p>
        </w:tc>
        <w:tc>
          <w:tcPr>
            <w:tcW w:w="422" w:type="pct"/>
          </w:tcPr>
          <w:p w14:paraId="38A67D1A" w14:textId="74ADB145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5" w:type="pct"/>
          </w:tcPr>
          <w:p w14:paraId="661A3339" w14:textId="515D1DFC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Chemijos inžinerija</w:t>
            </w:r>
          </w:p>
        </w:tc>
        <w:tc>
          <w:tcPr>
            <w:tcW w:w="621" w:type="pct"/>
          </w:tcPr>
          <w:p w14:paraId="162BF750" w14:textId="5A2DFECA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Pr="00C834D3">
              <w:rPr>
                <w:rFonts w:ascii="Times New Roman" w:hAnsi="Times New Roman"/>
                <w:color w:val="000000" w:themeColor="text1"/>
              </w:rPr>
              <w:t>ocentas</w:t>
            </w:r>
          </w:p>
        </w:tc>
        <w:tc>
          <w:tcPr>
            <w:tcW w:w="238" w:type="pct"/>
          </w:tcPr>
          <w:p w14:paraId="2FBB773A" w14:textId="384B2982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73" w:type="pct"/>
          </w:tcPr>
          <w:p w14:paraId="04B4D49B" w14:textId="60429F11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284D026C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2CD50A55" w14:textId="7BBDDFB0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maisto technologijomis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: Įvadas į maisto mokslą, Augalinio maisto technologijos ir įrengimai, Maisto teisė, Mityba ir pan.;</w:t>
            </w:r>
          </w:p>
          <w:p w14:paraId="3BC69C6B" w14:textId="1A0AD689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vykdyti mokslinę ir metodinę veiklas;</w:t>
            </w:r>
          </w:p>
          <w:p w14:paraId="45D9CAA1" w14:textId="4D6B898A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C834D3" w14:paraId="76C34034" w14:textId="77777777" w:rsidTr="000104DD">
        <w:tc>
          <w:tcPr>
            <w:tcW w:w="231" w:type="pct"/>
          </w:tcPr>
          <w:p w14:paraId="3AFA403E" w14:textId="15F69BFF" w:rsidR="00ED0631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1.7.</w:t>
            </w:r>
          </w:p>
        </w:tc>
        <w:tc>
          <w:tcPr>
            <w:tcW w:w="422" w:type="pct"/>
          </w:tcPr>
          <w:p w14:paraId="2D7F4F75" w14:textId="4A0E65DC" w:rsidR="00ED0631" w:rsidRPr="00C834D3" w:rsidRDefault="00ED0631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5" w:type="pct"/>
          </w:tcPr>
          <w:p w14:paraId="0818198B" w14:textId="170C7778" w:rsidR="00ED0631" w:rsidRPr="00C834D3" w:rsidRDefault="00ED063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Visuomenės sveikata</w:t>
            </w:r>
          </w:p>
        </w:tc>
        <w:tc>
          <w:tcPr>
            <w:tcW w:w="621" w:type="pct"/>
          </w:tcPr>
          <w:p w14:paraId="1F989B67" w14:textId="27D38B6C" w:rsidR="00ED0631" w:rsidRPr="00C834D3" w:rsidRDefault="00ED063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Pr="00C834D3">
              <w:rPr>
                <w:rFonts w:ascii="Times New Roman" w:hAnsi="Times New Roman"/>
                <w:color w:val="000000" w:themeColor="text1"/>
              </w:rPr>
              <w:t>ocentas</w:t>
            </w:r>
          </w:p>
        </w:tc>
        <w:tc>
          <w:tcPr>
            <w:tcW w:w="238" w:type="pct"/>
          </w:tcPr>
          <w:p w14:paraId="3C8E70D8" w14:textId="3F4E370F" w:rsidR="00ED0631" w:rsidRPr="00C834D3" w:rsidRDefault="00ED063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0,5</w:t>
            </w:r>
          </w:p>
        </w:tc>
        <w:tc>
          <w:tcPr>
            <w:tcW w:w="3073" w:type="pct"/>
          </w:tcPr>
          <w:p w14:paraId="6BDCD03E" w14:textId="77777777" w:rsidR="00ED0631" w:rsidRPr="00C834D3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112DDCD4" w14:textId="77777777" w:rsidR="00ED0631" w:rsidRPr="00C834D3" w:rsidRDefault="00ED0631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277D5FB3" w14:textId="6C160521" w:rsidR="00ED0631" w:rsidRPr="00C834D3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dietetika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: </w:t>
            </w:r>
            <w:r w:rsidR="00CE7CB4" w:rsidRPr="00C834D3">
              <w:rPr>
                <w:bCs/>
                <w:color w:val="000000" w:themeColor="text1"/>
                <w:sz w:val="22"/>
                <w:szCs w:val="22"/>
              </w:rPr>
              <w:t>K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liento maitinimo organizavimas, </w:t>
            </w:r>
            <w:r w:rsidR="00CE7CB4" w:rsidRPr="00C834D3">
              <w:rPr>
                <w:bCs/>
                <w:color w:val="000000" w:themeColor="text1"/>
                <w:sz w:val="22"/>
                <w:szCs w:val="22"/>
              </w:rPr>
              <w:t>Dietetika ir valgiaraščio rengimas,</w:t>
            </w:r>
            <w:r w:rsidR="00BF74CB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E7CB4" w:rsidRPr="00C834D3">
              <w:rPr>
                <w:bCs/>
                <w:color w:val="000000" w:themeColor="text1"/>
                <w:sz w:val="22"/>
                <w:szCs w:val="22"/>
              </w:rPr>
              <w:t>Klinikinė dietetika</w:t>
            </w:r>
            <w:r w:rsidR="00B61A6D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ir pan.;</w:t>
            </w:r>
          </w:p>
          <w:p w14:paraId="0FCD0FBA" w14:textId="77777777" w:rsidR="00ED0631" w:rsidRPr="00C834D3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vykdyti mokslinę ir metodinę veiklas;</w:t>
            </w:r>
          </w:p>
          <w:p w14:paraId="3F8BF1AD" w14:textId="48E100CD" w:rsidR="00ED0631" w:rsidRPr="00C834D3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C834D3" w14:paraId="5E1CEA8C" w14:textId="77777777" w:rsidTr="000104DD">
        <w:tc>
          <w:tcPr>
            <w:tcW w:w="231" w:type="pct"/>
          </w:tcPr>
          <w:p w14:paraId="076FA6F0" w14:textId="0699488C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1.8.</w:t>
            </w:r>
          </w:p>
        </w:tc>
        <w:tc>
          <w:tcPr>
            <w:tcW w:w="422" w:type="pct"/>
          </w:tcPr>
          <w:p w14:paraId="6163ED89" w14:textId="711B97A4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5" w:type="pct"/>
          </w:tcPr>
          <w:p w14:paraId="519C86A2" w14:textId="599E66D2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Chemijos inžinerija</w:t>
            </w:r>
          </w:p>
        </w:tc>
        <w:tc>
          <w:tcPr>
            <w:tcW w:w="621" w:type="pct"/>
          </w:tcPr>
          <w:p w14:paraId="7CE5DF8C" w14:textId="0FA5C0DA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19BDF0E1" w14:textId="46AB7704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73" w:type="pct"/>
          </w:tcPr>
          <w:p w14:paraId="5EA3A563" w14:textId="35EC80A7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470CBCFA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6308D8F9" w14:textId="3FDD5282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chemijos inžinerija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: Bendroji chemija, Fizikinė chemija, Organinė chemija ir biochemijos pagrindai, Maisto chemija ir analizė, Laboratoriniai maisto tyrimai ir pan.;</w:t>
            </w:r>
          </w:p>
          <w:p w14:paraId="4EBA9FE1" w14:textId="6460722B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vykdyti mokslinę ir metodinę veiklas;</w:t>
            </w:r>
          </w:p>
          <w:p w14:paraId="26CE9453" w14:textId="68946B81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C834D3" w14:paraId="45CF94E4" w14:textId="77777777" w:rsidTr="000104DD">
        <w:tc>
          <w:tcPr>
            <w:tcW w:w="231" w:type="pct"/>
          </w:tcPr>
          <w:p w14:paraId="6D74C07D" w14:textId="721A132B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1.9.</w:t>
            </w:r>
          </w:p>
        </w:tc>
        <w:tc>
          <w:tcPr>
            <w:tcW w:w="422" w:type="pct"/>
          </w:tcPr>
          <w:p w14:paraId="33096BA7" w14:textId="4AFAD7E7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5" w:type="pct"/>
          </w:tcPr>
          <w:p w14:paraId="0B73C368" w14:textId="119FE0C1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Informatika</w:t>
            </w:r>
          </w:p>
        </w:tc>
        <w:tc>
          <w:tcPr>
            <w:tcW w:w="621" w:type="pct"/>
          </w:tcPr>
          <w:p w14:paraId="731C292C" w14:textId="0748AC86" w:rsidR="003E2589" w:rsidRPr="00C834D3" w:rsidRDefault="00B124D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  <w:highlight w:val="yellow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</w:p>
        </w:tc>
        <w:tc>
          <w:tcPr>
            <w:tcW w:w="238" w:type="pct"/>
          </w:tcPr>
          <w:p w14:paraId="1A646643" w14:textId="3002587B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0,5</w:t>
            </w:r>
          </w:p>
        </w:tc>
        <w:tc>
          <w:tcPr>
            <w:tcW w:w="3073" w:type="pct"/>
          </w:tcPr>
          <w:p w14:paraId="22BBB804" w14:textId="28D5A6A0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124D1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124D1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168F33B1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0EBED6A9" w14:textId="6BC12BA3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lastRenderedPageBreak/>
              <w:t xml:space="preserve">dėstyti dalykus, susijusius 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informatikos ir informatikos inžinerija: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 Duomenų struktūros, Išskirstytas programavimas, Programinės įrangos kūrimas, Saityno technologijos, Sprendimų priėmimo metodai </w:t>
            </w:r>
            <w:r w:rsidRPr="00C834D3">
              <w:rPr>
                <w:color w:val="000000" w:themeColor="text1"/>
                <w:sz w:val="22"/>
                <w:szCs w:val="22"/>
              </w:rPr>
              <w:t>ir pan;</w:t>
            </w:r>
          </w:p>
          <w:p w14:paraId="4A3DBE34" w14:textId="77777777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18B3D3C3" w14:textId="3DB69C32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C834D3" w14:paraId="5BFED577" w14:textId="77777777" w:rsidTr="000104DD">
        <w:tc>
          <w:tcPr>
            <w:tcW w:w="231" w:type="pct"/>
          </w:tcPr>
          <w:p w14:paraId="735DAD30" w14:textId="65DEF2B0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lastRenderedPageBreak/>
              <w:t>1.10.</w:t>
            </w:r>
          </w:p>
        </w:tc>
        <w:tc>
          <w:tcPr>
            <w:tcW w:w="422" w:type="pct"/>
          </w:tcPr>
          <w:p w14:paraId="6BC9F4C2" w14:textId="1E620CCC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5" w:type="pct"/>
          </w:tcPr>
          <w:p w14:paraId="3DBFAD17" w14:textId="7D66F92E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Informatika</w:t>
            </w:r>
          </w:p>
        </w:tc>
        <w:tc>
          <w:tcPr>
            <w:tcW w:w="621" w:type="pct"/>
          </w:tcPr>
          <w:p w14:paraId="7D601382" w14:textId="01BF0BF5" w:rsidR="003E2589" w:rsidRPr="00C834D3" w:rsidRDefault="00B124D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69D95F5B" w14:textId="2AC199F8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73" w:type="pct"/>
          </w:tcPr>
          <w:p w14:paraId="2E4A5360" w14:textId="2130527B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124D1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124D1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="00B124D1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746D53D4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66F0A343" w14:textId="72AE557F" w:rsidR="003E2589" w:rsidRPr="00C834D3" w:rsidRDefault="003E2589" w:rsidP="00B61A6D">
            <w:pPr>
              <w:rPr>
                <w:rStyle w:val="xui-provider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dėstyti dalykus, susijusius</w:t>
            </w:r>
            <w:r w:rsidR="00B61A6D" w:rsidRPr="00C834D3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informatikos ir informatikos inžinerija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: Kompiuterių techninių sistemų įranga, Operacinės sistemos, Taikomasis programavimas, Debesų kompiuterija, Duomenų struktūros ir algoritmai, Kokybės užtikrinimo metodai</w:t>
            </w:r>
            <w:r w:rsidR="00CD3474" w:rsidRPr="00C834D3">
              <w:rPr>
                <w:bCs/>
                <w:color w:val="000000" w:themeColor="text1"/>
                <w:sz w:val="22"/>
                <w:szCs w:val="22"/>
              </w:rPr>
              <w:t xml:space="preserve"> ir p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an.</w:t>
            </w:r>
            <w:r w:rsidRPr="00C834D3">
              <w:rPr>
                <w:rStyle w:val="xui-provider"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; </w:t>
            </w:r>
          </w:p>
          <w:p w14:paraId="288F41E3" w14:textId="097BA188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532C0D16" w14:textId="1ADF7AEF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C834D3" w14:paraId="41DAE257" w14:textId="77777777" w:rsidTr="000104DD">
        <w:tc>
          <w:tcPr>
            <w:tcW w:w="231" w:type="pct"/>
          </w:tcPr>
          <w:p w14:paraId="4300B973" w14:textId="0A07F4EC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1.11.</w:t>
            </w:r>
          </w:p>
        </w:tc>
        <w:tc>
          <w:tcPr>
            <w:tcW w:w="422" w:type="pct"/>
          </w:tcPr>
          <w:p w14:paraId="0DD74E5E" w14:textId="63180D5C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5" w:type="pct"/>
          </w:tcPr>
          <w:p w14:paraId="17E61A9B" w14:textId="5781E3DC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1" w:type="pct"/>
          </w:tcPr>
          <w:p w14:paraId="71977775" w14:textId="522C4F3A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5ACECAD3" w14:textId="29E5786E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73" w:type="pct"/>
          </w:tcPr>
          <w:p w14:paraId="4AB6ADA0" w14:textId="6E507B66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5D2FA612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0802DD4E" w14:textId="24099BDC" w:rsidR="003E2589" w:rsidRPr="00C834D3" w:rsidRDefault="003E2589" w:rsidP="00B61A6D">
            <w:pPr>
              <w:rPr>
                <w:b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inžinerija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: Statybinės ir inžinerinės medžiagos, Statybos darbų technologija ir pan.;</w:t>
            </w:r>
          </w:p>
          <w:p w14:paraId="70F0A7DD" w14:textId="77777777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4A47DC4A" w14:textId="5B64C1C5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B61A6D" w:rsidRPr="00C834D3" w14:paraId="21EA76D2" w14:textId="77777777" w:rsidTr="000104DD">
        <w:tc>
          <w:tcPr>
            <w:tcW w:w="231" w:type="pct"/>
          </w:tcPr>
          <w:p w14:paraId="50B19C8E" w14:textId="75213BDB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1.12.</w:t>
            </w:r>
          </w:p>
        </w:tc>
        <w:tc>
          <w:tcPr>
            <w:tcW w:w="422" w:type="pct"/>
          </w:tcPr>
          <w:p w14:paraId="48CFE4BA" w14:textId="04376C58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5" w:type="pct"/>
          </w:tcPr>
          <w:p w14:paraId="6A86980C" w14:textId="3F58A7A6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1" w:type="pct"/>
          </w:tcPr>
          <w:p w14:paraId="4883F474" w14:textId="529C2FEC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0945D5CB" w14:textId="4CE764DF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73" w:type="pct"/>
          </w:tcPr>
          <w:p w14:paraId="6415ADAE" w14:textId="77777777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2EB4D0EA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69BF7FA4" w14:textId="4413C019" w:rsidR="003E2589" w:rsidRPr="00C834D3" w:rsidRDefault="003E2589" w:rsidP="00B61A6D">
            <w:pPr>
              <w:rPr>
                <w:b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ir matavimų inžinerija: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 Geologija, Teritorijų planavimas ir pan.;</w:t>
            </w:r>
          </w:p>
          <w:p w14:paraId="7290A039" w14:textId="77777777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57278371" w14:textId="315FAF42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B61A6D" w:rsidRPr="00C834D3" w14:paraId="209A2D3B" w14:textId="77777777" w:rsidTr="000104DD">
        <w:tc>
          <w:tcPr>
            <w:tcW w:w="231" w:type="pct"/>
          </w:tcPr>
          <w:p w14:paraId="247E19A8" w14:textId="567953CE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1.13.</w:t>
            </w:r>
          </w:p>
        </w:tc>
        <w:tc>
          <w:tcPr>
            <w:tcW w:w="422" w:type="pct"/>
          </w:tcPr>
          <w:p w14:paraId="14AB00D3" w14:textId="299321A0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5" w:type="pct"/>
          </w:tcPr>
          <w:p w14:paraId="7F4B5A5E" w14:textId="472463CB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1" w:type="pct"/>
          </w:tcPr>
          <w:p w14:paraId="08D6BF70" w14:textId="4A22C643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Docentas</w:t>
            </w:r>
          </w:p>
        </w:tc>
        <w:tc>
          <w:tcPr>
            <w:tcW w:w="238" w:type="pct"/>
          </w:tcPr>
          <w:p w14:paraId="317AE5C2" w14:textId="7FCDE7D7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73" w:type="pct"/>
          </w:tcPr>
          <w:p w14:paraId="19441CB7" w14:textId="28EC03F4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650E6AD3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75251264" w14:textId="0CE55290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inžinerija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: Konstrukcijų skaičiavimas ir pan.; </w:t>
            </w:r>
          </w:p>
          <w:p w14:paraId="2A3F7C31" w14:textId="77777777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52CD148C" w14:textId="608C3300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B61A6D" w:rsidRPr="00C834D3" w14:paraId="6E8AE5FE" w14:textId="77777777" w:rsidTr="000104DD">
        <w:tc>
          <w:tcPr>
            <w:tcW w:w="231" w:type="pct"/>
          </w:tcPr>
          <w:p w14:paraId="6F7A8618" w14:textId="30899238" w:rsidR="003E2589" w:rsidRPr="00C834D3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lastRenderedPageBreak/>
              <w:t>1.14.</w:t>
            </w:r>
          </w:p>
        </w:tc>
        <w:tc>
          <w:tcPr>
            <w:tcW w:w="422" w:type="pct"/>
          </w:tcPr>
          <w:p w14:paraId="4A772979" w14:textId="2E221000" w:rsidR="003E2589" w:rsidRPr="00C834D3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5" w:type="pct"/>
          </w:tcPr>
          <w:p w14:paraId="587EF061" w14:textId="5A155071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1" w:type="pct"/>
          </w:tcPr>
          <w:p w14:paraId="18D8A8E2" w14:textId="7353EF7F" w:rsidR="003E2589" w:rsidRPr="00C834D3" w:rsidRDefault="00B124D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C834D3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  <w:r w:rsidRPr="00C834D3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C834D3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FD03F6" w:rsidRPr="00C834D3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8" w:type="pct"/>
          </w:tcPr>
          <w:p w14:paraId="4AD3B24E" w14:textId="582827BC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73" w:type="pct"/>
          </w:tcPr>
          <w:p w14:paraId="17893FE6" w14:textId="7E23BE1A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124D1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124D1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="00B124D1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FD03F6"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076523EA" w14:textId="77777777" w:rsidR="003E2589" w:rsidRPr="00C834D3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4E1F74D0" w14:textId="2B67166E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C834D3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inžinerija</w:t>
            </w: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: Pastatų konstrukcijos ir pan.; </w:t>
            </w:r>
          </w:p>
          <w:p w14:paraId="27D1413B" w14:textId="77777777" w:rsidR="003E2589" w:rsidRPr="00C834D3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366C29C3" w14:textId="21C03CF7" w:rsidR="003E2589" w:rsidRPr="00C834D3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C46EBD" w:rsidRPr="00C834D3" w14:paraId="0F3B2ED7" w14:textId="77777777" w:rsidTr="000104DD">
        <w:tc>
          <w:tcPr>
            <w:tcW w:w="231" w:type="pct"/>
          </w:tcPr>
          <w:p w14:paraId="4B79AA8F" w14:textId="0085DDA4" w:rsidR="00C46EBD" w:rsidRPr="00C834D3" w:rsidRDefault="00C46EBD" w:rsidP="00C46EB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  <w:color w:val="000000" w:themeColor="text1"/>
              </w:rPr>
              <w:t>1.15.</w:t>
            </w:r>
          </w:p>
        </w:tc>
        <w:tc>
          <w:tcPr>
            <w:tcW w:w="422" w:type="pct"/>
          </w:tcPr>
          <w:p w14:paraId="44BBD67E" w14:textId="77777777" w:rsidR="00C46EBD" w:rsidRPr="00C834D3" w:rsidRDefault="00C46EBD" w:rsidP="00C46EB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C834D3">
              <w:rPr>
                <w:rFonts w:ascii="Times New Roman" w:hAnsi="Times New Roman"/>
              </w:rPr>
              <w:t>Aplinkos ir statybos inžinerijos katedra</w:t>
            </w:r>
          </w:p>
          <w:p w14:paraId="15912045" w14:textId="77777777" w:rsidR="00C46EBD" w:rsidRPr="00C834D3" w:rsidRDefault="00C46EBD" w:rsidP="00C46EB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15" w:type="pct"/>
          </w:tcPr>
          <w:p w14:paraId="7B8FB541" w14:textId="75206DB2" w:rsidR="00C46EBD" w:rsidRPr="00C834D3" w:rsidRDefault="00C46EBD" w:rsidP="00C46EB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</w:rPr>
              <w:t>Statybos inžinerija</w:t>
            </w:r>
          </w:p>
        </w:tc>
        <w:tc>
          <w:tcPr>
            <w:tcW w:w="621" w:type="pct"/>
          </w:tcPr>
          <w:p w14:paraId="532975AC" w14:textId="781D4244" w:rsidR="00C46EBD" w:rsidRPr="00C834D3" w:rsidRDefault="00C46EBD" w:rsidP="00C46EB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C834D3">
              <w:rPr>
                <w:rFonts w:ascii="Times New Roman" w:hAnsi="Times New Roman"/>
                <w:bCs/>
              </w:rPr>
              <w:t>Docentas/ asistentas/ vyr. lektorius</w:t>
            </w:r>
          </w:p>
        </w:tc>
        <w:tc>
          <w:tcPr>
            <w:tcW w:w="238" w:type="pct"/>
          </w:tcPr>
          <w:p w14:paraId="78943972" w14:textId="15842D9B" w:rsidR="00C46EBD" w:rsidRPr="00C834D3" w:rsidRDefault="00C46EBD" w:rsidP="00C46EB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C834D3">
              <w:rPr>
                <w:rFonts w:ascii="Times New Roman" w:hAnsi="Times New Roman"/>
              </w:rPr>
              <w:t>0,25</w:t>
            </w:r>
          </w:p>
        </w:tc>
        <w:tc>
          <w:tcPr>
            <w:tcW w:w="3073" w:type="pct"/>
          </w:tcPr>
          <w:p w14:paraId="0AD65360" w14:textId="77777777" w:rsidR="00C46EBD" w:rsidRPr="00C834D3" w:rsidRDefault="00C46EBD" w:rsidP="00C46EBD">
            <w:pPr>
              <w:jc w:val="both"/>
              <w:rPr>
                <w:bCs/>
                <w:sz w:val="22"/>
                <w:szCs w:val="22"/>
              </w:rPr>
            </w:pPr>
            <w:r w:rsidRPr="00C834D3">
              <w:rPr>
                <w:bCs/>
                <w:sz w:val="22"/>
                <w:szCs w:val="22"/>
              </w:rPr>
              <w:t>Pretendentai turi atitikti pareigybės, į kurią pretenduoja (</w:t>
            </w:r>
            <w:r w:rsidRPr="00C834D3">
              <w:rPr>
                <w:bCs/>
                <w:i/>
                <w:iCs/>
                <w:sz w:val="22"/>
                <w:szCs w:val="22"/>
              </w:rPr>
              <w:t>docentas/ asistentas/vyr. lektorius</w:t>
            </w:r>
            <w:r w:rsidRPr="00C834D3">
              <w:rPr>
                <w:bCs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5B4948F7" w14:textId="77777777" w:rsidR="00C46EBD" w:rsidRPr="00C834D3" w:rsidRDefault="00C46EBD" w:rsidP="00C46EBD">
            <w:pPr>
              <w:jc w:val="both"/>
              <w:rPr>
                <w:bCs/>
                <w:i/>
                <w:iCs/>
                <w:sz w:val="22"/>
                <w:szCs w:val="22"/>
              </w:rPr>
            </w:pPr>
            <w:r w:rsidRPr="00C834D3">
              <w:rPr>
                <w:bCs/>
                <w:i/>
                <w:iCs/>
                <w:sz w:val="22"/>
                <w:szCs w:val="22"/>
              </w:rPr>
              <w:t>Papildoma informacija:</w:t>
            </w:r>
          </w:p>
          <w:p w14:paraId="25810353" w14:textId="77777777" w:rsidR="00C46EBD" w:rsidRPr="00C834D3" w:rsidRDefault="00C46EBD" w:rsidP="00C46EBD">
            <w:pPr>
              <w:jc w:val="both"/>
              <w:rPr>
                <w:bCs/>
                <w:sz w:val="22"/>
                <w:szCs w:val="22"/>
              </w:rPr>
            </w:pPr>
            <w:r w:rsidRPr="00C834D3">
              <w:rPr>
                <w:bCs/>
                <w:sz w:val="22"/>
                <w:szCs w:val="22"/>
              </w:rPr>
              <w:t xml:space="preserve">dėstyti dalykus, susijusius su </w:t>
            </w:r>
            <w:r w:rsidRPr="00C834D3">
              <w:rPr>
                <w:b/>
                <w:i/>
                <w:iCs/>
                <w:sz w:val="22"/>
                <w:szCs w:val="22"/>
              </w:rPr>
              <w:t>matavimų inžinerija</w:t>
            </w:r>
            <w:r w:rsidRPr="00C834D3">
              <w:rPr>
                <w:bCs/>
                <w:sz w:val="22"/>
                <w:szCs w:val="22"/>
              </w:rPr>
              <w:t xml:space="preserve">: Geodezija, Fotogrametrija, Nuotolinės matavimų technologijos; </w:t>
            </w:r>
          </w:p>
          <w:p w14:paraId="61694797" w14:textId="77777777" w:rsidR="00C46EBD" w:rsidRPr="00C834D3" w:rsidRDefault="00C46EBD" w:rsidP="00C46EBD">
            <w:pPr>
              <w:jc w:val="both"/>
              <w:rPr>
                <w:bCs/>
                <w:sz w:val="22"/>
                <w:szCs w:val="22"/>
              </w:rPr>
            </w:pPr>
            <w:r w:rsidRPr="00C834D3">
              <w:rPr>
                <w:bCs/>
                <w:sz w:val="22"/>
                <w:szCs w:val="22"/>
              </w:rPr>
              <w:t xml:space="preserve">vykdyti mokslinę ir metodinę veiklas; </w:t>
            </w:r>
          </w:p>
          <w:p w14:paraId="696CD52E" w14:textId="1EEC4DCA" w:rsidR="00C46EBD" w:rsidRPr="00C834D3" w:rsidRDefault="00C46EBD" w:rsidP="00C46EB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C834D3">
              <w:rPr>
                <w:bCs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</w:tbl>
    <w:p w14:paraId="332330BB" w14:textId="77777777" w:rsidR="00B61A6D" w:rsidRPr="00C834D3" w:rsidRDefault="00B61A6D" w:rsidP="00AD6C5F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  <w:b/>
          <w:color w:val="000000" w:themeColor="text1"/>
        </w:rPr>
      </w:pPr>
    </w:p>
    <w:p w14:paraId="4C988067" w14:textId="77777777" w:rsidR="00C834D3" w:rsidRPr="00C834D3" w:rsidRDefault="00C834D3" w:rsidP="00C834D3">
      <w:pPr>
        <w:ind w:hanging="24"/>
        <w:jc w:val="both"/>
        <w:rPr>
          <w:sz w:val="22"/>
          <w:szCs w:val="22"/>
        </w:rPr>
      </w:pPr>
      <w:r w:rsidRPr="00C834D3">
        <w:rPr>
          <w:sz w:val="22"/>
          <w:szCs w:val="22"/>
        </w:rPr>
        <w:t xml:space="preserve">Jei konkurse nurodyta daugiau nei viena pareigybė, kandidatas privalo prašyme nurodyti, į kurią pareigybę kandidatuoja. Konkursas vykdomas pagal prioritetų eilę: </w:t>
      </w:r>
      <w:r w:rsidRPr="00C834D3">
        <w:rPr>
          <w:rStyle w:val="Grietas"/>
          <w:sz w:val="22"/>
          <w:szCs w:val="22"/>
        </w:rPr>
        <w:t>docentas → asistentas → vyresnysis lektorius → lektorius.</w:t>
      </w:r>
      <w:r w:rsidRPr="00C834D3">
        <w:rPr>
          <w:sz w:val="22"/>
          <w:szCs w:val="22"/>
        </w:rPr>
        <w:t xml:space="preserve"> Jei nustatomas laimėtojas aukštesnėje pareigybėje, kandidatų į žemesnes pareigybes vertinimas nebevykdomas.</w:t>
      </w:r>
      <w:r w:rsidRPr="00C834D3">
        <w:rPr>
          <w:color w:val="000000" w:themeColor="text1"/>
          <w:sz w:val="22"/>
          <w:szCs w:val="22"/>
        </w:rPr>
        <w:t xml:space="preserve"> Jei yra kandidatų į aukštesnės prioritetinės pareigybės konkursą, pirmiausia vertinami šie kandidatai; nustačius konkurso laimėtoją aukštesnėje pareigybėje, konkursas laikomas pasibaigusiu ir kandidatų į žemesnes pareigybes vertinimas nebevykdomas. Jei nė vienas aukštesnės prioritetinės pareigybės kandidatas nelaimi konkurso arba pripažįstamas netinkamu, vertinami kandidatai į kitą pareigybę pagal nustatytą prioritetų eilę.</w:t>
      </w:r>
    </w:p>
    <w:sectPr w:rsidR="00C834D3" w:rsidRPr="00C834D3" w:rsidSect="00B61A6D">
      <w:footerReference w:type="default" r:id="rId13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06283" w14:textId="77777777" w:rsidR="00747059" w:rsidRPr="00CE4396" w:rsidRDefault="00747059" w:rsidP="00B833EE">
      <w:r w:rsidRPr="00CE4396">
        <w:separator/>
      </w:r>
    </w:p>
  </w:endnote>
  <w:endnote w:type="continuationSeparator" w:id="0">
    <w:p w14:paraId="56CEFB0C" w14:textId="77777777" w:rsidR="00747059" w:rsidRPr="00CE4396" w:rsidRDefault="00747059" w:rsidP="00B833EE">
      <w:r w:rsidRPr="00CE439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Content>
      <w:p w14:paraId="38FD3C1A" w14:textId="6367FED8" w:rsidR="00B833EE" w:rsidRPr="00CE4396" w:rsidRDefault="00B833EE">
        <w:pPr>
          <w:pStyle w:val="Porat"/>
          <w:jc w:val="center"/>
          <w:rPr>
            <w:sz w:val="22"/>
            <w:szCs w:val="22"/>
          </w:rPr>
        </w:pPr>
        <w:r w:rsidRPr="00CE4396">
          <w:rPr>
            <w:sz w:val="22"/>
            <w:szCs w:val="22"/>
          </w:rPr>
          <w:fldChar w:fldCharType="begin"/>
        </w:r>
        <w:r w:rsidRPr="00CE4396">
          <w:rPr>
            <w:sz w:val="22"/>
            <w:szCs w:val="22"/>
          </w:rPr>
          <w:instrText>PAGE   \* MERGEFORMAT</w:instrText>
        </w:r>
        <w:r w:rsidRPr="00CE4396">
          <w:rPr>
            <w:sz w:val="22"/>
            <w:szCs w:val="22"/>
          </w:rPr>
          <w:fldChar w:fldCharType="separate"/>
        </w:r>
        <w:r w:rsidRPr="00CE4396">
          <w:rPr>
            <w:sz w:val="22"/>
            <w:szCs w:val="22"/>
          </w:rPr>
          <w:t>2</w:t>
        </w:r>
        <w:r w:rsidRPr="00CE4396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Pr="00CE4396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1AE6C" w14:textId="77777777" w:rsidR="00747059" w:rsidRPr="00CE4396" w:rsidRDefault="00747059" w:rsidP="00B833EE">
      <w:r w:rsidRPr="00CE4396">
        <w:separator/>
      </w:r>
    </w:p>
  </w:footnote>
  <w:footnote w:type="continuationSeparator" w:id="0">
    <w:p w14:paraId="4A39D84B" w14:textId="77777777" w:rsidR="00747059" w:rsidRPr="00CE4396" w:rsidRDefault="00747059" w:rsidP="00B833EE">
      <w:r w:rsidRPr="00CE439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5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8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9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0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1" w15:restartNumberingAfterBreak="0">
    <w:nsid w:val="586B43BD"/>
    <w:multiLevelType w:val="multilevel"/>
    <w:tmpl w:val="87680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3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4"/>
  </w:num>
  <w:num w:numId="2" w16cid:durableId="1199590875">
    <w:abstractNumId w:val="6"/>
  </w:num>
  <w:num w:numId="3" w16cid:durableId="564798075">
    <w:abstractNumId w:val="7"/>
  </w:num>
  <w:num w:numId="4" w16cid:durableId="1937589015">
    <w:abstractNumId w:val="13"/>
  </w:num>
  <w:num w:numId="5" w16cid:durableId="7367664">
    <w:abstractNumId w:val="10"/>
  </w:num>
  <w:num w:numId="6" w16cid:durableId="396830887">
    <w:abstractNumId w:val="12"/>
  </w:num>
  <w:num w:numId="7" w16cid:durableId="1017582529">
    <w:abstractNumId w:val="0"/>
  </w:num>
  <w:num w:numId="8" w16cid:durableId="426197512">
    <w:abstractNumId w:val="8"/>
  </w:num>
  <w:num w:numId="9" w16cid:durableId="1780372559">
    <w:abstractNumId w:val="9"/>
  </w:num>
  <w:num w:numId="10" w16cid:durableId="389957651">
    <w:abstractNumId w:val="5"/>
  </w:num>
  <w:num w:numId="11" w16cid:durableId="1091000593">
    <w:abstractNumId w:val="1"/>
  </w:num>
  <w:num w:numId="12" w16cid:durableId="1915122282">
    <w:abstractNumId w:val="3"/>
  </w:num>
  <w:num w:numId="13" w16cid:durableId="285088067">
    <w:abstractNumId w:val="2"/>
  </w:num>
  <w:num w:numId="14" w16cid:durableId="75664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104DD"/>
    <w:rsid w:val="000122E1"/>
    <w:rsid w:val="0001397C"/>
    <w:rsid w:val="000232A4"/>
    <w:rsid w:val="000339BB"/>
    <w:rsid w:val="00036DBB"/>
    <w:rsid w:val="00053296"/>
    <w:rsid w:val="00056479"/>
    <w:rsid w:val="0006196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3851"/>
    <w:rsid w:val="000A152D"/>
    <w:rsid w:val="000A1D0A"/>
    <w:rsid w:val="000A69FF"/>
    <w:rsid w:val="000B6DB8"/>
    <w:rsid w:val="000C2F4B"/>
    <w:rsid w:val="000C4EC2"/>
    <w:rsid w:val="000D47CC"/>
    <w:rsid w:val="000D59C6"/>
    <w:rsid w:val="000D76EB"/>
    <w:rsid w:val="000E18B7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5BB4"/>
    <w:rsid w:val="00126181"/>
    <w:rsid w:val="00127A93"/>
    <w:rsid w:val="00130FCC"/>
    <w:rsid w:val="00134683"/>
    <w:rsid w:val="001352C0"/>
    <w:rsid w:val="0013551F"/>
    <w:rsid w:val="00135E54"/>
    <w:rsid w:val="001423F1"/>
    <w:rsid w:val="00144805"/>
    <w:rsid w:val="001461AD"/>
    <w:rsid w:val="00151627"/>
    <w:rsid w:val="00151E24"/>
    <w:rsid w:val="00163114"/>
    <w:rsid w:val="00165732"/>
    <w:rsid w:val="00170A0D"/>
    <w:rsid w:val="00171CB2"/>
    <w:rsid w:val="00173EFC"/>
    <w:rsid w:val="00176678"/>
    <w:rsid w:val="00176882"/>
    <w:rsid w:val="00177BCE"/>
    <w:rsid w:val="00177DCD"/>
    <w:rsid w:val="00177F22"/>
    <w:rsid w:val="001825E2"/>
    <w:rsid w:val="00183FB3"/>
    <w:rsid w:val="00183FF9"/>
    <w:rsid w:val="00185A8D"/>
    <w:rsid w:val="00186D19"/>
    <w:rsid w:val="0019077E"/>
    <w:rsid w:val="001A57C6"/>
    <w:rsid w:val="001B3A9B"/>
    <w:rsid w:val="001B4A44"/>
    <w:rsid w:val="001B66FD"/>
    <w:rsid w:val="001B6F6C"/>
    <w:rsid w:val="001C51E1"/>
    <w:rsid w:val="001C5BF5"/>
    <w:rsid w:val="001D3755"/>
    <w:rsid w:val="001D6C7D"/>
    <w:rsid w:val="001E049E"/>
    <w:rsid w:val="001E22E6"/>
    <w:rsid w:val="001E526E"/>
    <w:rsid w:val="001E5A2E"/>
    <w:rsid w:val="001E5F8C"/>
    <w:rsid w:val="001F0A29"/>
    <w:rsid w:val="001F0E9F"/>
    <w:rsid w:val="002034BB"/>
    <w:rsid w:val="00210E06"/>
    <w:rsid w:val="00220657"/>
    <w:rsid w:val="00223FE5"/>
    <w:rsid w:val="00227419"/>
    <w:rsid w:val="00236489"/>
    <w:rsid w:val="00236E77"/>
    <w:rsid w:val="00237608"/>
    <w:rsid w:val="00237D1D"/>
    <w:rsid w:val="00250911"/>
    <w:rsid w:val="00254A45"/>
    <w:rsid w:val="00263EBA"/>
    <w:rsid w:val="00272241"/>
    <w:rsid w:val="00273226"/>
    <w:rsid w:val="00274724"/>
    <w:rsid w:val="002772E6"/>
    <w:rsid w:val="00283160"/>
    <w:rsid w:val="00297CEE"/>
    <w:rsid w:val="002A1DA5"/>
    <w:rsid w:val="002A26E1"/>
    <w:rsid w:val="002A3D87"/>
    <w:rsid w:val="002B198A"/>
    <w:rsid w:val="002B42E1"/>
    <w:rsid w:val="002C55E3"/>
    <w:rsid w:val="002C6AF1"/>
    <w:rsid w:val="002C75ED"/>
    <w:rsid w:val="002D70DF"/>
    <w:rsid w:val="002E0367"/>
    <w:rsid w:val="002E139A"/>
    <w:rsid w:val="002E60BC"/>
    <w:rsid w:val="002F1247"/>
    <w:rsid w:val="002F26EA"/>
    <w:rsid w:val="002F4136"/>
    <w:rsid w:val="003021B9"/>
    <w:rsid w:val="00302BBE"/>
    <w:rsid w:val="00302E99"/>
    <w:rsid w:val="00310744"/>
    <w:rsid w:val="003134D9"/>
    <w:rsid w:val="00313B56"/>
    <w:rsid w:val="00314245"/>
    <w:rsid w:val="003166B5"/>
    <w:rsid w:val="003313F0"/>
    <w:rsid w:val="00335E44"/>
    <w:rsid w:val="0034126E"/>
    <w:rsid w:val="00346A84"/>
    <w:rsid w:val="0036172C"/>
    <w:rsid w:val="003637DC"/>
    <w:rsid w:val="00364978"/>
    <w:rsid w:val="00367946"/>
    <w:rsid w:val="0037281D"/>
    <w:rsid w:val="003767C1"/>
    <w:rsid w:val="003774DE"/>
    <w:rsid w:val="00384010"/>
    <w:rsid w:val="003856B6"/>
    <w:rsid w:val="00387589"/>
    <w:rsid w:val="00393569"/>
    <w:rsid w:val="003A04AD"/>
    <w:rsid w:val="003A1C4A"/>
    <w:rsid w:val="003C253D"/>
    <w:rsid w:val="003C2D3E"/>
    <w:rsid w:val="003C75EC"/>
    <w:rsid w:val="003D0FEC"/>
    <w:rsid w:val="003D4F1C"/>
    <w:rsid w:val="003D5A85"/>
    <w:rsid w:val="003D7FAF"/>
    <w:rsid w:val="003E2589"/>
    <w:rsid w:val="003E5C41"/>
    <w:rsid w:val="003F2555"/>
    <w:rsid w:val="00400B63"/>
    <w:rsid w:val="00406DDC"/>
    <w:rsid w:val="004074F1"/>
    <w:rsid w:val="00414B72"/>
    <w:rsid w:val="00416E24"/>
    <w:rsid w:val="00422732"/>
    <w:rsid w:val="00423154"/>
    <w:rsid w:val="00423954"/>
    <w:rsid w:val="00424DFE"/>
    <w:rsid w:val="0045075F"/>
    <w:rsid w:val="00453249"/>
    <w:rsid w:val="00460229"/>
    <w:rsid w:val="004611D9"/>
    <w:rsid w:val="00466AEE"/>
    <w:rsid w:val="00470DE5"/>
    <w:rsid w:val="00472971"/>
    <w:rsid w:val="00482703"/>
    <w:rsid w:val="00482FDE"/>
    <w:rsid w:val="00483580"/>
    <w:rsid w:val="00486259"/>
    <w:rsid w:val="004A0974"/>
    <w:rsid w:val="004A3770"/>
    <w:rsid w:val="004A3773"/>
    <w:rsid w:val="004A5E14"/>
    <w:rsid w:val="004B0535"/>
    <w:rsid w:val="004B06C3"/>
    <w:rsid w:val="004B2727"/>
    <w:rsid w:val="004B2E0F"/>
    <w:rsid w:val="004B368B"/>
    <w:rsid w:val="004B6014"/>
    <w:rsid w:val="004B6157"/>
    <w:rsid w:val="004C0785"/>
    <w:rsid w:val="004C7A9B"/>
    <w:rsid w:val="004D2B88"/>
    <w:rsid w:val="004D640D"/>
    <w:rsid w:val="004E0FC7"/>
    <w:rsid w:val="004E4DFC"/>
    <w:rsid w:val="004F0CEF"/>
    <w:rsid w:val="004F1789"/>
    <w:rsid w:val="004F439A"/>
    <w:rsid w:val="004F63E3"/>
    <w:rsid w:val="004F67D3"/>
    <w:rsid w:val="004F715A"/>
    <w:rsid w:val="005040B0"/>
    <w:rsid w:val="0050493C"/>
    <w:rsid w:val="00506065"/>
    <w:rsid w:val="00510EF7"/>
    <w:rsid w:val="00512A8B"/>
    <w:rsid w:val="0051388F"/>
    <w:rsid w:val="00516B8C"/>
    <w:rsid w:val="00517492"/>
    <w:rsid w:val="0052120D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4002A"/>
    <w:rsid w:val="00543976"/>
    <w:rsid w:val="00550EF3"/>
    <w:rsid w:val="005551C1"/>
    <w:rsid w:val="00557CC2"/>
    <w:rsid w:val="00560B9E"/>
    <w:rsid w:val="005618B4"/>
    <w:rsid w:val="00566DA6"/>
    <w:rsid w:val="0057317B"/>
    <w:rsid w:val="005770C0"/>
    <w:rsid w:val="00580ACE"/>
    <w:rsid w:val="0058588D"/>
    <w:rsid w:val="0058591A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C7FE6"/>
    <w:rsid w:val="005D4789"/>
    <w:rsid w:val="005D4889"/>
    <w:rsid w:val="005E2A88"/>
    <w:rsid w:val="005F03D9"/>
    <w:rsid w:val="005F7E74"/>
    <w:rsid w:val="00603888"/>
    <w:rsid w:val="00605705"/>
    <w:rsid w:val="00607A72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45620"/>
    <w:rsid w:val="00663109"/>
    <w:rsid w:val="0066673E"/>
    <w:rsid w:val="00666E1E"/>
    <w:rsid w:val="00673561"/>
    <w:rsid w:val="00674443"/>
    <w:rsid w:val="0067468F"/>
    <w:rsid w:val="0067502D"/>
    <w:rsid w:val="00676274"/>
    <w:rsid w:val="006806A8"/>
    <w:rsid w:val="006842E1"/>
    <w:rsid w:val="00684BC7"/>
    <w:rsid w:val="0068713B"/>
    <w:rsid w:val="0069715E"/>
    <w:rsid w:val="00697D13"/>
    <w:rsid w:val="006A08AD"/>
    <w:rsid w:val="006A2B73"/>
    <w:rsid w:val="006A3DC3"/>
    <w:rsid w:val="006A43EA"/>
    <w:rsid w:val="006A5E9B"/>
    <w:rsid w:val="006A616C"/>
    <w:rsid w:val="006B0155"/>
    <w:rsid w:val="006B0B61"/>
    <w:rsid w:val="006B5D24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E3CA5"/>
    <w:rsid w:val="006F0E2C"/>
    <w:rsid w:val="006F2E10"/>
    <w:rsid w:val="006F3F42"/>
    <w:rsid w:val="006F4A63"/>
    <w:rsid w:val="006F54E4"/>
    <w:rsid w:val="006F5F29"/>
    <w:rsid w:val="006F7FAF"/>
    <w:rsid w:val="00702251"/>
    <w:rsid w:val="007071C8"/>
    <w:rsid w:val="00720F35"/>
    <w:rsid w:val="00721E17"/>
    <w:rsid w:val="00722C7A"/>
    <w:rsid w:val="00736A74"/>
    <w:rsid w:val="00742107"/>
    <w:rsid w:val="00742DAF"/>
    <w:rsid w:val="007454FF"/>
    <w:rsid w:val="0074601C"/>
    <w:rsid w:val="007465BE"/>
    <w:rsid w:val="00746F3C"/>
    <w:rsid w:val="00747059"/>
    <w:rsid w:val="007501AD"/>
    <w:rsid w:val="00755830"/>
    <w:rsid w:val="00756275"/>
    <w:rsid w:val="00762D68"/>
    <w:rsid w:val="007641D0"/>
    <w:rsid w:val="007657C2"/>
    <w:rsid w:val="00765E47"/>
    <w:rsid w:val="00772852"/>
    <w:rsid w:val="007751FF"/>
    <w:rsid w:val="0078094A"/>
    <w:rsid w:val="007823A8"/>
    <w:rsid w:val="007837B6"/>
    <w:rsid w:val="007860CD"/>
    <w:rsid w:val="007865C9"/>
    <w:rsid w:val="0079145C"/>
    <w:rsid w:val="00792303"/>
    <w:rsid w:val="0079445A"/>
    <w:rsid w:val="00794FD5"/>
    <w:rsid w:val="007960B5"/>
    <w:rsid w:val="007A1608"/>
    <w:rsid w:val="007A591C"/>
    <w:rsid w:val="007A7BCC"/>
    <w:rsid w:val="007B6723"/>
    <w:rsid w:val="007C3979"/>
    <w:rsid w:val="007C70A2"/>
    <w:rsid w:val="007D1F29"/>
    <w:rsid w:val="007D5E8B"/>
    <w:rsid w:val="007E1F5E"/>
    <w:rsid w:val="007E4B42"/>
    <w:rsid w:val="007E57F6"/>
    <w:rsid w:val="007E6FA9"/>
    <w:rsid w:val="007F3BEF"/>
    <w:rsid w:val="00800A32"/>
    <w:rsid w:val="00803758"/>
    <w:rsid w:val="008100A7"/>
    <w:rsid w:val="008159B7"/>
    <w:rsid w:val="00820152"/>
    <w:rsid w:val="008271F8"/>
    <w:rsid w:val="00827D72"/>
    <w:rsid w:val="00827E2C"/>
    <w:rsid w:val="00832305"/>
    <w:rsid w:val="00833460"/>
    <w:rsid w:val="0083588D"/>
    <w:rsid w:val="0083687D"/>
    <w:rsid w:val="008368A9"/>
    <w:rsid w:val="0084193A"/>
    <w:rsid w:val="00841ABF"/>
    <w:rsid w:val="00853DC3"/>
    <w:rsid w:val="00857756"/>
    <w:rsid w:val="00861E21"/>
    <w:rsid w:val="00865764"/>
    <w:rsid w:val="00867E84"/>
    <w:rsid w:val="0087281C"/>
    <w:rsid w:val="008742AC"/>
    <w:rsid w:val="008765A7"/>
    <w:rsid w:val="00876C4A"/>
    <w:rsid w:val="00876D27"/>
    <w:rsid w:val="008810CB"/>
    <w:rsid w:val="008821EE"/>
    <w:rsid w:val="00882E89"/>
    <w:rsid w:val="0088412C"/>
    <w:rsid w:val="00886B32"/>
    <w:rsid w:val="00891FFB"/>
    <w:rsid w:val="0089313B"/>
    <w:rsid w:val="00893DAC"/>
    <w:rsid w:val="008954FA"/>
    <w:rsid w:val="008A3E18"/>
    <w:rsid w:val="008A5B91"/>
    <w:rsid w:val="008B5DEB"/>
    <w:rsid w:val="008C23A8"/>
    <w:rsid w:val="008C3F0D"/>
    <w:rsid w:val="008C5685"/>
    <w:rsid w:val="008C789A"/>
    <w:rsid w:val="008E1110"/>
    <w:rsid w:val="008E1486"/>
    <w:rsid w:val="008E14FB"/>
    <w:rsid w:val="008E1565"/>
    <w:rsid w:val="008E1693"/>
    <w:rsid w:val="008E4AB7"/>
    <w:rsid w:val="008F6930"/>
    <w:rsid w:val="009013D8"/>
    <w:rsid w:val="0090156F"/>
    <w:rsid w:val="00906704"/>
    <w:rsid w:val="00907F4D"/>
    <w:rsid w:val="00911F54"/>
    <w:rsid w:val="00914663"/>
    <w:rsid w:val="00916769"/>
    <w:rsid w:val="00921FA5"/>
    <w:rsid w:val="00922524"/>
    <w:rsid w:val="009326CA"/>
    <w:rsid w:val="00935A29"/>
    <w:rsid w:val="00945125"/>
    <w:rsid w:val="00945B4B"/>
    <w:rsid w:val="00951E0E"/>
    <w:rsid w:val="00953EBC"/>
    <w:rsid w:val="00954DB3"/>
    <w:rsid w:val="0095713F"/>
    <w:rsid w:val="00961575"/>
    <w:rsid w:val="00963D70"/>
    <w:rsid w:val="009672D2"/>
    <w:rsid w:val="00976863"/>
    <w:rsid w:val="00976E91"/>
    <w:rsid w:val="0098547F"/>
    <w:rsid w:val="00990981"/>
    <w:rsid w:val="00991E12"/>
    <w:rsid w:val="0099365C"/>
    <w:rsid w:val="00997F44"/>
    <w:rsid w:val="009A256A"/>
    <w:rsid w:val="009A55B4"/>
    <w:rsid w:val="009A59D4"/>
    <w:rsid w:val="009A73EA"/>
    <w:rsid w:val="009B0298"/>
    <w:rsid w:val="009B5CCA"/>
    <w:rsid w:val="009C2F6E"/>
    <w:rsid w:val="009C3DBE"/>
    <w:rsid w:val="009C3EA0"/>
    <w:rsid w:val="009C5854"/>
    <w:rsid w:val="009C5D04"/>
    <w:rsid w:val="009C5D93"/>
    <w:rsid w:val="009C74C1"/>
    <w:rsid w:val="009D4932"/>
    <w:rsid w:val="009D769A"/>
    <w:rsid w:val="009D7875"/>
    <w:rsid w:val="009E04C4"/>
    <w:rsid w:val="009E3C88"/>
    <w:rsid w:val="009F0879"/>
    <w:rsid w:val="00A001D1"/>
    <w:rsid w:val="00A01CEA"/>
    <w:rsid w:val="00A02436"/>
    <w:rsid w:val="00A04E48"/>
    <w:rsid w:val="00A0719F"/>
    <w:rsid w:val="00A13B3F"/>
    <w:rsid w:val="00A14AF1"/>
    <w:rsid w:val="00A14BFF"/>
    <w:rsid w:val="00A227DE"/>
    <w:rsid w:val="00A22FBF"/>
    <w:rsid w:val="00A23634"/>
    <w:rsid w:val="00A2480D"/>
    <w:rsid w:val="00A24F1D"/>
    <w:rsid w:val="00A26059"/>
    <w:rsid w:val="00A2704E"/>
    <w:rsid w:val="00A339EC"/>
    <w:rsid w:val="00A35F9D"/>
    <w:rsid w:val="00A37835"/>
    <w:rsid w:val="00A429EE"/>
    <w:rsid w:val="00A4382F"/>
    <w:rsid w:val="00A45980"/>
    <w:rsid w:val="00A51ED4"/>
    <w:rsid w:val="00A541C1"/>
    <w:rsid w:val="00A62EC3"/>
    <w:rsid w:val="00A642FF"/>
    <w:rsid w:val="00A67C08"/>
    <w:rsid w:val="00A67C12"/>
    <w:rsid w:val="00A71196"/>
    <w:rsid w:val="00A72341"/>
    <w:rsid w:val="00A821D6"/>
    <w:rsid w:val="00A868F5"/>
    <w:rsid w:val="00A86A85"/>
    <w:rsid w:val="00A87B72"/>
    <w:rsid w:val="00A87CA7"/>
    <w:rsid w:val="00A9031D"/>
    <w:rsid w:val="00A91AC2"/>
    <w:rsid w:val="00A97D93"/>
    <w:rsid w:val="00AA1260"/>
    <w:rsid w:val="00AA2805"/>
    <w:rsid w:val="00AA48F7"/>
    <w:rsid w:val="00AB3633"/>
    <w:rsid w:val="00AB42A6"/>
    <w:rsid w:val="00AB4CDB"/>
    <w:rsid w:val="00AB573E"/>
    <w:rsid w:val="00AC2455"/>
    <w:rsid w:val="00AC6C72"/>
    <w:rsid w:val="00AD01FD"/>
    <w:rsid w:val="00AD0E1B"/>
    <w:rsid w:val="00AD443B"/>
    <w:rsid w:val="00AD485F"/>
    <w:rsid w:val="00AD6C5F"/>
    <w:rsid w:val="00AD7247"/>
    <w:rsid w:val="00AD7B97"/>
    <w:rsid w:val="00AE0E7E"/>
    <w:rsid w:val="00AE3450"/>
    <w:rsid w:val="00AF1D43"/>
    <w:rsid w:val="00B124D1"/>
    <w:rsid w:val="00B268CC"/>
    <w:rsid w:val="00B30609"/>
    <w:rsid w:val="00B43B07"/>
    <w:rsid w:val="00B5436C"/>
    <w:rsid w:val="00B56155"/>
    <w:rsid w:val="00B571E4"/>
    <w:rsid w:val="00B61A6D"/>
    <w:rsid w:val="00B637BC"/>
    <w:rsid w:val="00B70F7A"/>
    <w:rsid w:val="00B70FA7"/>
    <w:rsid w:val="00B72D11"/>
    <w:rsid w:val="00B76776"/>
    <w:rsid w:val="00B80871"/>
    <w:rsid w:val="00B818D8"/>
    <w:rsid w:val="00B82AFD"/>
    <w:rsid w:val="00B833EE"/>
    <w:rsid w:val="00B83D90"/>
    <w:rsid w:val="00B83E6F"/>
    <w:rsid w:val="00B84AE1"/>
    <w:rsid w:val="00B84FC2"/>
    <w:rsid w:val="00B85FDB"/>
    <w:rsid w:val="00B87D6A"/>
    <w:rsid w:val="00B9005F"/>
    <w:rsid w:val="00B9048A"/>
    <w:rsid w:val="00B9158E"/>
    <w:rsid w:val="00B92924"/>
    <w:rsid w:val="00B961E1"/>
    <w:rsid w:val="00B968A2"/>
    <w:rsid w:val="00BA1BB9"/>
    <w:rsid w:val="00BB06E3"/>
    <w:rsid w:val="00BB1DE4"/>
    <w:rsid w:val="00BC44F7"/>
    <w:rsid w:val="00BC540F"/>
    <w:rsid w:val="00BC59B4"/>
    <w:rsid w:val="00BC62D2"/>
    <w:rsid w:val="00BC7C1D"/>
    <w:rsid w:val="00BD21A5"/>
    <w:rsid w:val="00BD2F98"/>
    <w:rsid w:val="00BD333B"/>
    <w:rsid w:val="00BD6423"/>
    <w:rsid w:val="00BD7B5A"/>
    <w:rsid w:val="00BE1708"/>
    <w:rsid w:val="00BE26AA"/>
    <w:rsid w:val="00BE32C6"/>
    <w:rsid w:val="00BE3FEC"/>
    <w:rsid w:val="00BE4DAD"/>
    <w:rsid w:val="00BE74C6"/>
    <w:rsid w:val="00BF04C5"/>
    <w:rsid w:val="00BF1F08"/>
    <w:rsid w:val="00BF508C"/>
    <w:rsid w:val="00BF54A8"/>
    <w:rsid w:val="00BF6875"/>
    <w:rsid w:val="00BF74CB"/>
    <w:rsid w:val="00C05B1C"/>
    <w:rsid w:val="00C127FF"/>
    <w:rsid w:val="00C14511"/>
    <w:rsid w:val="00C15085"/>
    <w:rsid w:val="00C200A1"/>
    <w:rsid w:val="00C22D29"/>
    <w:rsid w:val="00C23FF3"/>
    <w:rsid w:val="00C24681"/>
    <w:rsid w:val="00C3010D"/>
    <w:rsid w:val="00C31B8D"/>
    <w:rsid w:val="00C34001"/>
    <w:rsid w:val="00C35460"/>
    <w:rsid w:val="00C36B30"/>
    <w:rsid w:val="00C438F4"/>
    <w:rsid w:val="00C4408F"/>
    <w:rsid w:val="00C46EBD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0D28"/>
    <w:rsid w:val="00C7247C"/>
    <w:rsid w:val="00C73255"/>
    <w:rsid w:val="00C74D75"/>
    <w:rsid w:val="00C76491"/>
    <w:rsid w:val="00C81B1C"/>
    <w:rsid w:val="00C834D3"/>
    <w:rsid w:val="00C87769"/>
    <w:rsid w:val="00CA02FC"/>
    <w:rsid w:val="00CA4B3C"/>
    <w:rsid w:val="00CA5431"/>
    <w:rsid w:val="00CB060C"/>
    <w:rsid w:val="00CB5079"/>
    <w:rsid w:val="00CB683D"/>
    <w:rsid w:val="00CC44A0"/>
    <w:rsid w:val="00CC600D"/>
    <w:rsid w:val="00CC797F"/>
    <w:rsid w:val="00CD0FDC"/>
    <w:rsid w:val="00CD1C98"/>
    <w:rsid w:val="00CD24B4"/>
    <w:rsid w:val="00CD3474"/>
    <w:rsid w:val="00CD52A3"/>
    <w:rsid w:val="00CD781D"/>
    <w:rsid w:val="00CD7864"/>
    <w:rsid w:val="00CE1FAD"/>
    <w:rsid w:val="00CE1FDF"/>
    <w:rsid w:val="00CE3141"/>
    <w:rsid w:val="00CE3AA9"/>
    <w:rsid w:val="00CE4396"/>
    <w:rsid w:val="00CE4992"/>
    <w:rsid w:val="00CE56D8"/>
    <w:rsid w:val="00CE71F5"/>
    <w:rsid w:val="00CE7B3A"/>
    <w:rsid w:val="00CE7CB4"/>
    <w:rsid w:val="00CF21C9"/>
    <w:rsid w:val="00CF2369"/>
    <w:rsid w:val="00CF25F4"/>
    <w:rsid w:val="00CF4D61"/>
    <w:rsid w:val="00CF5F0B"/>
    <w:rsid w:val="00CF6ACE"/>
    <w:rsid w:val="00CF78B3"/>
    <w:rsid w:val="00D05672"/>
    <w:rsid w:val="00D05B51"/>
    <w:rsid w:val="00D06BBD"/>
    <w:rsid w:val="00D111E3"/>
    <w:rsid w:val="00D320DE"/>
    <w:rsid w:val="00D34776"/>
    <w:rsid w:val="00D34A89"/>
    <w:rsid w:val="00D36625"/>
    <w:rsid w:val="00D367FC"/>
    <w:rsid w:val="00D4061F"/>
    <w:rsid w:val="00D44AF5"/>
    <w:rsid w:val="00D47771"/>
    <w:rsid w:val="00D61436"/>
    <w:rsid w:val="00D70436"/>
    <w:rsid w:val="00D7199D"/>
    <w:rsid w:val="00D7423E"/>
    <w:rsid w:val="00D75DFC"/>
    <w:rsid w:val="00D85E89"/>
    <w:rsid w:val="00D87289"/>
    <w:rsid w:val="00DA0A08"/>
    <w:rsid w:val="00DA7083"/>
    <w:rsid w:val="00DB1BE2"/>
    <w:rsid w:val="00DB6FE9"/>
    <w:rsid w:val="00DC44F5"/>
    <w:rsid w:val="00DC4EF5"/>
    <w:rsid w:val="00DF0617"/>
    <w:rsid w:val="00DF206C"/>
    <w:rsid w:val="00DF2140"/>
    <w:rsid w:val="00DF507E"/>
    <w:rsid w:val="00DF6FD0"/>
    <w:rsid w:val="00E04A9D"/>
    <w:rsid w:val="00E0683B"/>
    <w:rsid w:val="00E10E5E"/>
    <w:rsid w:val="00E12B19"/>
    <w:rsid w:val="00E13780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44589"/>
    <w:rsid w:val="00E44CD2"/>
    <w:rsid w:val="00E46BB2"/>
    <w:rsid w:val="00E47744"/>
    <w:rsid w:val="00E521B0"/>
    <w:rsid w:val="00E5382C"/>
    <w:rsid w:val="00E561C2"/>
    <w:rsid w:val="00E57C40"/>
    <w:rsid w:val="00E60C11"/>
    <w:rsid w:val="00E63AEB"/>
    <w:rsid w:val="00E67832"/>
    <w:rsid w:val="00E71006"/>
    <w:rsid w:val="00E820D3"/>
    <w:rsid w:val="00E84AD9"/>
    <w:rsid w:val="00E8607A"/>
    <w:rsid w:val="00E86CF1"/>
    <w:rsid w:val="00E904B2"/>
    <w:rsid w:val="00E92050"/>
    <w:rsid w:val="00E94747"/>
    <w:rsid w:val="00E96C0C"/>
    <w:rsid w:val="00EA20B9"/>
    <w:rsid w:val="00EA3ACE"/>
    <w:rsid w:val="00EB0DE1"/>
    <w:rsid w:val="00EB69F7"/>
    <w:rsid w:val="00ED0631"/>
    <w:rsid w:val="00ED5FB5"/>
    <w:rsid w:val="00ED6775"/>
    <w:rsid w:val="00ED7AE6"/>
    <w:rsid w:val="00EE0C14"/>
    <w:rsid w:val="00EE0ECF"/>
    <w:rsid w:val="00EE1EEA"/>
    <w:rsid w:val="00EE330E"/>
    <w:rsid w:val="00EE38F5"/>
    <w:rsid w:val="00EF0B6E"/>
    <w:rsid w:val="00EF2727"/>
    <w:rsid w:val="00EF5113"/>
    <w:rsid w:val="00EF72A5"/>
    <w:rsid w:val="00F01498"/>
    <w:rsid w:val="00F061DC"/>
    <w:rsid w:val="00F116E3"/>
    <w:rsid w:val="00F12897"/>
    <w:rsid w:val="00F12E25"/>
    <w:rsid w:val="00F150A9"/>
    <w:rsid w:val="00F17CCC"/>
    <w:rsid w:val="00F25500"/>
    <w:rsid w:val="00F25652"/>
    <w:rsid w:val="00F30047"/>
    <w:rsid w:val="00F32CC3"/>
    <w:rsid w:val="00F40368"/>
    <w:rsid w:val="00F43204"/>
    <w:rsid w:val="00F50AD8"/>
    <w:rsid w:val="00F51702"/>
    <w:rsid w:val="00F525EB"/>
    <w:rsid w:val="00F552BF"/>
    <w:rsid w:val="00F5747A"/>
    <w:rsid w:val="00F63100"/>
    <w:rsid w:val="00F70DE9"/>
    <w:rsid w:val="00F717A2"/>
    <w:rsid w:val="00F81AC9"/>
    <w:rsid w:val="00F838C9"/>
    <w:rsid w:val="00F8473E"/>
    <w:rsid w:val="00F8478D"/>
    <w:rsid w:val="00F85D24"/>
    <w:rsid w:val="00F975EE"/>
    <w:rsid w:val="00F97B8E"/>
    <w:rsid w:val="00F97C6C"/>
    <w:rsid w:val="00FA443C"/>
    <w:rsid w:val="00FA5375"/>
    <w:rsid w:val="00FB14D4"/>
    <w:rsid w:val="00FB1BFB"/>
    <w:rsid w:val="00FB26BA"/>
    <w:rsid w:val="00FB4449"/>
    <w:rsid w:val="00FB73BB"/>
    <w:rsid w:val="00FC2012"/>
    <w:rsid w:val="00FC2841"/>
    <w:rsid w:val="00FD03F6"/>
    <w:rsid w:val="00FD09BC"/>
    <w:rsid w:val="00FD6384"/>
    <w:rsid w:val="00FE0E88"/>
    <w:rsid w:val="00FE26A6"/>
    <w:rsid w:val="00FF2CEC"/>
    <w:rsid w:val="00FF42CB"/>
    <w:rsid w:val="00FF524C"/>
    <w:rsid w:val="00FF5AF9"/>
    <w:rsid w:val="00FF6AFA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rsid w:val="009D7875"/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4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6927</Words>
  <Characters>3949</Characters>
  <Application>Microsoft Office Word</Application>
  <DocSecurity>0</DocSecurity>
  <Lines>32</Lines>
  <Paragraphs>21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Simona Lazarevienė</cp:lastModifiedBy>
  <cp:revision>74</cp:revision>
  <cp:lastPrinted>2024-02-29T13:57:00Z</cp:lastPrinted>
  <dcterms:created xsi:type="dcterms:W3CDTF">2026-02-25T13:27:00Z</dcterms:created>
  <dcterms:modified xsi:type="dcterms:W3CDTF">2026-03-19T12:37:00Z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